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19B3" w14:textId="77777777" w:rsidR="00E75C4F" w:rsidRPr="00306ABD" w:rsidRDefault="00E75C4F" w:rsidP="00271640">
      <w:pPr>
        <w:adjustRightInd/>
        <w:jc w:val="right"/>
        <w:rPr>
          <w:rFonts w:asciiTheme="minorEastAsia" w:eastAsiaTheme="minorEastAsia" w:hAnsiTheme="minorEastAsia" w:cs="Times New Roman"/>
          <w:color w:val="auto"/>
          <w:sz w:val="18"/>
        </w:rPr>
      </w:pPr>
      <w:r w:rsidRPr="00306ABD">
        <w:rPr>
          <w:rFonts w:asciiTheme="minorEastAsia" w:eastAsiaTheme="minorEastAsia" w:hAnsiTheme="minorEastAsia" w:cs="ＭＳ ゴシック" w:hint="eastAsia"/>
          <w:color w:val="auto"/>
          <w:sz w:val="18"/>
        </w:rPr>
        <w:t>様式</w:t>
      </w:r>
      <w:r w:rsidR="00632AE5" w:rsidRPr="00306ABD">
        <w:rPr>
          <w:rFonts w:asciiTheme="minorEastAsia" w:eastAsiaTheme="minorEastAsia" w:hAnsiTheme="minorEastAsia" w:cs="ＭＳ ゴシック" w:hint="eastAsia"/>
          <w:color w:val="auto"/>
          <w:sz w:val="18"/>
        </w:rPr>
        <w:t>３</w:t>
      </w:r>
    </w:p>
    <w:p w14:paraId="4A15E7C8" w14:textId="77777777" w:rsidR="00E75C4F" w:rsidRPr="004B12EE" w:rsidRDefault="00E75C4F" w:rsidP="00362708">
      <w:pPr>
        <w:adjustRightInd/>
        <w:spacing w:line="406" w:lineRule="exact"/>
        <w:jc w:val="center"/>
        <w:rPr>
          <w:rFonts w:asciiTheme="minorEastAsia" w:eastAsiaTheme="minorEastAsia" w:hAnsiTheme="minorEastAsia"/>
          <w:color w:val="000000" w:themeColor="text1"/>
          <w:sz w:val="28"/>
          <w:szCs w:val="28"/>
        </w:rPr>
      </w:pPr>
      <w:r w:rsidRPr="004B12EE">
        <w:rPr>
          <w:rFonts w:asciiTheme="minorEastAsia" w:eastAsiaTheme="minorEastAsia" w:hAnsiTheme="minorEastAsia" w:hint="eastAsia"/>
          <w:color w:val="000000" w:themeColor="text1"/>
          <w:sz w:val="28"/>
          <w:szCs w:val="28"/>
        </w:rPr>
        <w:t>エネルギー管理</w:t>
      </w:r>
      <w:r w:rsidR="00764709" w:rsidRPr="004B12EE">
        <w:rPr>
          <w:rFonts w:asciiTheme="minorEastAsia" w:eastAsiaTheme="minorEastAsia" w:hAnsiTheme="minorEastAsia" w:hint="eastAsia"/>
          <w:color w:val="000000" w:themeColor="text1"/>
          <w:sz w:val="28"/>
          <w:szCs w:val="28"/>
        </w:rPr>
        <w:t>優良</w:t>
      </w:r>
      <w:r w:rsidRPr="004B12EE">
        <w:rPr>
          <w:rFonts w:asciiTheme="minorEastAsia" w:eastAsiaTheme="minorEastAsia" w:hAnsiTheme="minorEastAsia" w:hint="eastAsia"/>
          <w:color w:val="000000" w:themeColor="text1"/>
          <w:sz w:val="28"/>
          <w:szCs w:val="28"/>
        </w:rPr>
        <w:t>事業者等（荷主）</w:t>
      </w:r>
      <w:r w:rsidR="00CB50B0" w:rsidRPr="004B12EE">
        <w:rPr>
          <w:rFonts w:asciiTheme="minorEastAsia" w:eastAsiaTheme="minorEastAsia" w:hAnsiTheme="minorEastAsia" w:hint="eastAsia"/>
          <w:color w:val="000000" w:themeColor="text1"/>
          <w:sz w:val="28"/>
          <w:szCs w:val="28"/>
        </w:rPr>
        <w:t>表彰</w:t>
      </w:r>
      <w:r w:rsidRPr="004B12EE">
        <w:rPr>
          <w:rFonts w:asciiTheme="minorEastAsia" w:eastAsiaTheme="minorEastAsia" w:hAnsiTheme="minorEastAsia" w:hint="eastAsia"/>
          <w:color w:val="000000" w:themeColor="text1"/>
          <w:sz w:val="28"/>
          <w:szCs w:val="28"/>
        </w:rPr>
        <w:t>推薦調書</w:t>
      </w:r>
    </w:p>
    <w:p w14:paraId="4569B1E2" w14:textId="4BB5E7D6" w:rsidR="00BC6308" w:rsidRPr="004B12EE" w:rsidRDefault="00EF4207" w:rsidP="00362708">
      <w:pPr>
        <w:adjustRightInd/>
        <w:spacing w:line="406" w:lineRule="exac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rPr>
        <w:t xml:space="preserve">　　　　　　　　　　　　　　　　　　　　　　　　　　　　　　　　　　　　　　　　　　</w:t>
      </w:r>
      <w:r w:rsidRPr="004B12EE">
        <w:rPr>
          <w:rFonts w:asciiTheme="minorEastAsia" w:eastAsiaTheme="minorEastAsia" w:hAnsiTheme="minorEastAsia" w:cs="Times New Roman" w:hint="eastAsia"/>
          <w:color w:val="000000" w:themeColor="text1"/>
          <w:sz w:val="18"/>
          <w:szCs w:val="18"/>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1320"/>
        <w:gridCol w:w="7"/>
        <w:gridCol w:w="2788"/>
        <w:gridCol w:w="1739"/>
        <w:gridCol w:w="9"/>
        <w:gridCol w:w="2886"/>
      </w:tblGrid>
      <w:tr w:rsidR="004B12EE" w:rsidRPr="004B12EE" w14:paraId="71C197A7" w14:textId="77777777" w:rsidTr="001B75C5">
        <w:trPr>
          <w:jc w:val="center"/>
        </w:trPr>
        <w:tc>
          <w:tcPr>
            <w:tcW w:w="2031" w:type="dxa"/>
            <w:gridSpan w:val="3"/>
            <w:tcBorders>
              <w:top w:val="single" w:sz="4" w:space="0" w:color="000000"/>
              <w:left w:val="single" w:sz="4" w:space="0" w:color="000000"/>
              <w:bottom w:val="nil"/>
              <w:right w:val="single" w:sz="4" w:space="0" w:color="000000"/>
            </w:tcBorders>
            <w:vAlign w:val="center"/>
          </w:tcPr>
          <w:p w14:paraId="02D9F6DC" w14:textId="77777777" w:rsidR="008C10FC" w:rsidRPr="004B12EE" w:rsidRDefault="008C10FC" w:rsidP="008C10FC">
            <w:pPr>
              <w:kinsoku w:val="0"/>
              <w:overflowPunct w:val="0"/>
              <w:autoSpaceDE w:val="0"/>
              <w:autoSpaceDN w:val="0"/>
              <w:spacing w:line="362" w:lineRule="exact"/>
              <w:jc w:val="center"/>
              <w:rPr>
                <w:rFonts w:asciiTheme="minorEastAsia" w:eastAsiaTheme="minorEastAsia" w:hAnsiTheme="minorEastAsia" w:cs="Times New Roman"/>
                <w:color w:val="000000" w:themeColor="text1"/>
              </w:rPr>
            </w:pPr>
            <w:r w:rsidRPr="004B12EE">
              <w:rPr>
                <w:rFonts w:asciiTheme="minorEastAsia" w:eastAsiaTheme="minorEastAsia" w:hAnsiTheme="minorEastAsia" w:cs="Times New Roman"/>
                <w:color w:val="000000" w:themeColor="text1"/>
                <w:sz w:val="18"/>
              </w:rPr>
              <w:fldChar w:fldCharType="begin"/>
            </w:r>
            <w:r w:rsidRPr="004B12EE">
              <w:rPr>
                <w:rFonts w:asciiTheme="minorEastAsia" w:eastAsiaTheme="minorEastAsia" w:hAnsiTheme="minorEastAsia" w:cs="Times New Roman"/>
                <w:color w:val="000000" w:themeColor="text1"/>
                <w:sz w:val="18"/>
              </w:rPr>
              <w:instrText>eq \o\ad(</w:instrText>
            </w:r>
            <w:r w:rsidRPr="004B12EE">
              <w:rPr>
                <w:rFonts w:asciiTheme="minorEastAsia" w:eastAsiaTheme="minorEastAsia" w:hAnsiTheme="minorEastAsia" w:hint="eastAsia"/>
                <w:color w:val="000000" w:themeColor="text1"/>
                <w:sz w:val="18"/>
              </w:rPr>
              <w:instrText>表彰の種類</w:instrText>
            </w:r>
            <w:r w:rsidRPr="004B12EE">
              <w:rPr>
                <w:rFonts w:asciiTheme="minorEastAsia" w:eastAsiaTheme="minorEastAsia" w:hAnsiTheme="minorEastAsia" w:cs="Times New Roman"/>
                <w:color w:val="000000" w:themeColor="text1"/>
                <w:sz w:val="18"/>
              </w:rPr>
              <w:instrText>,</w:instrText>
            </w:r>
            <w:r w:rsidRPr="004B12EE">
              <w:rPr>
                <w:rFonts w:asciiTheme="minorEastAsia" w:eastAsiaTheme="minorEastAsia" w:hAnsiTheme="minorEastAsia" w:cs="Times New Roman" w:hint="eastAsia"/>
                <w:color w:val="000000" w:themeColor="text1"/>
                <w:sz w:val="18"/>
              </w:rPr>
              <w:instrText xml:space="preserve">　　　　　　　　</w:instrText>
            </w:r>
            <w:r w:rsidRPr="004B12EE">
              <w:rPr>
                <w:rFonts w:asciiTheme="minorEastAsia" w:eastAsiaTheme="minorEastAsia" w:hAnsiTheme="minorEastAsia" w:cs="Times New Roman"/>
                <w:color w:val="000000" w:themeColor="text1"/>
                <w:sz w:val="18"/>
              </w:rPr>
              <w:instrText>)</w:instrText>
            </w:r>
            <w:r w:rsidRPr="004B12EE">
              <w:rPr>
                <w:rFonts w:asciiTheme="minorEastAsia" w:eastAsiaTheme="minorEastAsia" w:hAnsiTheme="minorEastAsia" w:cs="Times New Roman"/>
                <w:color w:val="000000" w:themeColor="text1"/>
                <w:sz w:val="18"/>
              </w:rPr>
              <w:fldChar w:fldCharType="separate"/>
            </w:r>
            <w:r w:rsidRPr="004B12EE">
              <w:rPr>
                <w:rFonts w:asciiTheme="minorEastAsia" w:eastAsiaTheme="minorEastAsia" w:hAnsiTheme="minorEastAsia" w:hint="eastAsia"/>
                <w:color w:val="000000" w:themeColor="text1"/>
                <w:sz w:val="18"/>
              </w:rPr>
              <w:t>表彰の種類</w:t>
            </w:r>
            <w:r w:rsidRPr="004B12EE">
              <w:rPr>
                <w:rFonts w:asciiTheme="minorEastAsia" w:eastAsiaTheme="minorEastAsia" w:hAnsiTheme="minorEastAsia" w:cs="Times New Roman"/>
                <w:color w:val="000000" w:themeColor="text1"/>
                <w:sz w:val="18"/>
              </w:rPr>
              <w:fldChar w:fldCharType="end"/>
            </w:r>
          </w:p>
        </w:tc>
        <w:tc>
          <w:tcPr>
            <w:tcW w:w="7422" w:type="dxa"/>
            <w:gridSpan w:val="4"/>
            <w:tcBorders>
              <w:top w:val="single" w:sz="4" w:space="0" w:color="000000"/>
              <w:left w:val="single" w:sz="4" w:space="0" w:color="000000"/>
              <w:bottom w:val="nil"/>
              <w:right w:val="single" w:sz="4" w:space="0" w:color="000000"/>
            </w:tcBorders>
            <w:vAlign w:val="center"/>
          </w:tcPr>
          <w:p w14:paraId="7EDFFB88" w14:textId="77777777" w:rsidR="008C10FC" w:rsidRPr="004B12EE" w:rsidRDefault="008C10FC" w:rsidP="008C10FC">
            <w:pPr>
              <w:kinsoku w:val="0"/>
              <w:overflowPunct w:val="0"/>
              <w:autoSpaceDE w:val="0"/>
              <w:autoSpaceDN w:val="0"/>
              <w:spacing w:line="362" w:lineRule="exact"/>
              <w:jc w:val="center"/>
              <w:rPr>
                <w:rFonts w:asciiTheme="minorEastAsia" w:eastAsiaTheme="minorEastAsia" w:hAnsiTheme="minorEastAsia" w:cs="Times New Roman"/>
                <w:color w:val="000000" w:themeColor="text1"/>
              </w:rPr>
            </w:pPr>
            <w:r w:rsidRPr="004B12EE">
              <w:rPr>
                <w:rFonts w:asciiTheme="minorEastAsia" w:eastAsiaTheme="minorEastAsia" w:hAnsiTheme="minorEastAsia" w:hint="eastAsia"/>
                <w:color w:val="000000" w:themeColor="text1"/>
                <w:sz w:val="24"/>
                <w:szCs w:val="24"/>
              </w:rPr>
              <w:t>関　東　経　済　産　業　局　長　表　彰</w:t>
            </w:r>
          </w:p>
        </w:tc>
      </w:tr>
      <w:tr w:rsidR="004B12EE" w:rsidRPr="004B12EE" w14:paraId="5B4ACA4E" w14:textId="77777777" w:rsidTr="001B75C5">
        <w:trPr>
          <w:trHeight w:val="372"/>
          <w:jc w:val="center"/>
        </w:trPr>
        <w:tc>
          <w:tcPr>
            <w:tcW w:w="2031" w:type="dxa"/>
            <w:gridSpan w:val="3"/>
            <w:vMerge w:val="restart"/>
            <w:tcBorders>
              <w:top w:val="single" w:sz="4" w:space="0" w:color="000000"/>
              <w:left w:val="single" w:sz="4" w:space="0" w:color="000000"/>
              <w:right w:val="single" w:sz="4" w:space="0" w:color="000000"/>
            </w:tcBorders>
            <w:vAlign w:val="center"/>
          </w:tcPr>
          <w:p w14:paraId="2AE3CD31" w14:textId="77777777" w:rsidR="00E75C4F" w:rsidRPr="004B12EE" w:rsidRDefault="00E75C4F" w:rsidP="00306ABD">
            <w:pPr>
              <w:jc w:val="center"/>
              <w:rPr>
                <w:rFonts w:asciiTheme="minorEastAsia" w:eastAsiaTheme="minorEastAsia" w:hAnsiTheme="minorEastAsia"/>
                <w:color w:val="000000" w:themeColor="text1"/>
                <w:sz w:val="18"/>
                <w:szCs w:val="18"/>
              </w:rPr>
            </w:pPr>
            <w:r w:rsidRPr="004B12EE">
              <w:rPr>
                <w:rFonts w:asciiTheme="minorEastAsia" w:eastAsiaTheme="minorEastAsia" w:hAnsiTheme="minorEastAsia"/>
                <w:color w:val="000000" w:themeColor="text1"/>
                <w:sz w:val="18"/>
                <w:szCs w:val="18"/>
              </w:rPr>
              <w:fldChar w:fldCharType="begin"/>
            </w:r>
            <w:r w:rsidRPr="004B12EE">
              <w:rPr>
                <w:rFonts w:asciiTheme="minorEastAsia" w:eastAsiaTheme="minorEastAsia" w:hAnsiTheme="minorEastAsia"/>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ふりがな</w:instrText>
            </w:r>
            <w:r w:rsidRPr="004B12EE">
              <w:rPr>
                <w:rFonts w:asciiTheme="minorEastAsia" w:eastAsiaTheme="minorEastAsia" w:hAnsiTheme="minorEastAsia"/>
                <w:color w:val="000000" w:themeColor="text1"/>
                <w:sz w:val="18"/>
                <w:szCs w:val="18"/>
              </w:rPr>
              <w:instrText>,</w:instrText>
            </w:r>
            <w:r w:rsidRPr="004B12EE">
              <w:rPr>
                <w:rFonts w:asciiTheme="minorEastAsia" w:eastAsiaTheme="minorEastAsia" w:hAnsiTheme="minorEastAsia" w:hint="eastAsia"/>
                <w:color w:val="000000" w:themeColor="text1"/>
                <w:sz w:val="18"/>
                <w:szCs w:val="18"/>
              </w:rPr>
              <w:instrText xml:space="preserve">　　　　　　　　　</w:instrText>
            </w:r>
            <w:r w:rsidRPr="004B12EE">
              <w:rPr>
                <w:rFonts w:asciiTheme="minorEastAsia" w:eastAsiaTheme="minorEastAsia" w:hAnsiTheme="minorEastAsia"/>
                <w:color w:val="000000" w:themeColor="text1"/>
                <w:sz w:val="18"/>
                <w:szCs w:val="18"/>
              </w:rPr>
              <w:instrText>)</w:instrText>
            </w:r>
            <w:r w:rsidRPr="004B12EE">
              <w:rPr>
                <w:rFonts w:asciiTheme="minorEastAsia" w:eastAsiaTheme="minorEastAsia" w:hAnsiTheme="minorEastAsia"/>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ふりがな</w:t>
            </w:r>
            <w:r w:rsidRPr="004B12EE">
              <w:rPr>
                <w:rFonts w:asciiTheme="minorEastAsia" w:eastAsiaTheme="minorEastAsia" w:hAnsiTheme="minorEastAsia"/>
                <w:color w:val="000000" w:themeColor="text1"/>
                <w:sz w:val="18"/>
                <w:szCs w:val="18"/>
              </w:rPr>
              <w:fldChar w:fldCharType="end"/>
            </w:r>
          </w:p>
          <w:p w14:paraId="00439D75" w14:textId="63C0A235" w:rsidR="00E75C4F" w:rsidRPr="004B12EE" w:rsidRDefault="00E961A5" w:rsidP="00306ABD">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事業者名</w:t>
            </w:r>
          </w:p>
        </w:tc>
        <w:tc>
          <w:tcPr>
            <w:tcW w:w="4536" w:type="dxa"/>
            <w:gridSpan w:val="3"/>
            <w:vMerge w:val="restart"/>
            <w:tcBorders>
              <w:top w:val="single" w:sz="4" w:space="0" w:color="000000"/>
              <w:left w:val="single" w:sz="4" w:space="0" w:color="000000"/>
              <w:right w:val="single" w:sz="4" w:space="0" w:color="000000"/>
            </w:tcBorders>
            <w:vAlign w:val="center"/>
          </w:tcPr>
          <w:p w14:paraId="3CFC3E03" w14:textId="77777777" w:rsidR="00E75C4F" w:rsidRPr="004B12EE" w:rsidRDefault="00E75C4F" w:rsidP="00F7510E">
            <w:pPr>
              <w:jc w:val="both"/>
              <w:rPr>
                <w:rFonts w:asciiTheme="minorEastAsia" w:eastAsiaTheme="minorEastAsia" w:hAnsiTheme="minorEastAsia"/>
                <w:color w:val="000000" w:themeColor="text1"/>
                <w:sz w:val="18"/>
                <w:szCs w:val="18"/>
              </w:rPr>
            </w:pPr>
          </w:p>
          <w:p w14:paraId="33E3CEE3" w14:textId="77777777" w:rsidR="00CB50B0" w:rsidRPr="004B12EE" w:rsidRDefault="00CB50B0" w:rsidP="00F7510E">
            <w:pPr>
              <w:jc w:val="both"/>
              <w:rPr>
                <w:rFonts w:asciiTheme="minorEastAsia" w:eastAsiaTheme="minorEastAsia" w:hAnsiTheme="minorEastAsia"/>
                <w:color w:val="000000" w:themeColor="text1"/>
                <w:sz w:val="18"/>
                <w:szCs w:val="18"/>
              </w:rPr>
            </w:pPr>
          </w:p>
          <w:p w14:paraId="45849B81" w14:textId="77777777" w:rsidR="00CB50B0" w:rsidRPr="004B12EE" w:rsidRDefault="00CB50B0" w:rsidP="00F7510E">
            <w:pPr>
              <w:jc w:val="both"/>
              <w:rPr>
                <w:rFonts w:asciiTheme="minorEastAsia" w:eastAsiaTheme="minorEastAsia" w:hAnsiTheme="minorEastAsia"/>
                <w:color w:val="000000" w:themeColor="text1"/>
                <w:sz w:val="18"/>
                <w:szCs w:val="18"/>
              </w:rPr>
            </w:pPr>
            <w:r w:rsidRPr="004B12EE">
              <w:rPr>
                <w:rFonts w:asciiTheme="minorEastAsia" w:eastAsiaTheme="minorEastAsia" w:hAnsiTheme="minorEastAsia" w:hint="eastAsia"/>
                <w:color w:val="000000" w:themeColor="text1"/>
                <w:sz w:val="18"/>
                <w:szCs w:val="18"/>
              </w:rPr>
              <w:t>法人番号（　　　　　　　　　　　　）</w:t>
            </w:r>
          </w:p>
        </w:tc>
        <w:tc>
          <w:tcPr>
            <w:tcW w:w="2886" w:type="dxa"/>
            <w:tcBorders>
              <w:top w:val="single" w:sz="4" w:space="0" w:color="000000"/>
              <w:left w:val="single" w:sz="4" w:space="0" w:color="000000"/>
              <w:bottom w:val="nil"/>
              <w:right w:val="single" w:sz="4" w:space="0" w:color="000000"/>
            </w:tcBorders>
            <w:vAlign w:val="center"/>
          </w:tcPr>
          <w:p w14:paraId="0B4E70D1" w14:textId="77777777" w:rsidR="00E75C4F" w:rsidRPr="004B12EE" w:rsidRDefault="00E75C4F" w:rsidP="00306ABD">
            <w:pPr>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特定荷主にあっては指定番号</w:t>
            </w:r>
          </w:p>
        </w:tc>
      </w:tr>
      <w:tr w:rsidR="004B12EE" w:rsidRPr="004B12EE" w14:paraId="78F990BC" w14:textId="77777777" w:rsidTr="001B75C5">
        <w:trPr>
          <w:trHeight w:val="561"/>
          <w:jc w:val="center"/>
        </w:trPr>
        <w:tc>
          <w:tcPr>
            <w:tcW w:w="2031" w:type="dxa"/>
            <w:gridSpan w:val="3"/>
            <w:vMerge/>
            <w:tcBorders>
              <w:left w:val="single" w:sz="4" w:space="0" w:color="000000"/>
              <w:bottom w:val="nil"/>
              <w:right w:val="single" w:sz="4" w:space="0" w:color="000000"/>
            </w:tcBorders>
          </w:tcPr>
          <w:p w14:paraId="5F3FFE02" w14:textId="77777777" w:rsidR="00E75C4F" w:rsidRPr="004B12EE" w:rsidRDefault="00E75C4F" w:rsidP="00306ABD">
            <w:pPr>
              <w:suppressAutoHyphens w:val="0"/>
              <w:wordWrap/>
              <w:autoSpaceDE w:val="0"/>
              <w:autoSpaceDN w:val="0"/>
              <w:jc w:val="center"/>
              <w:textAlignment w:val="auto"/>
              <w:rPr>
                <w:rFonts w:asciiTheme="minorEastAsia" w:eastAsiaTheme="minorEastAsia" w:hAnsiTheme="minorEastAsia" w:cs="Times New Roman"/>
                <w:color w:val="000000" w:themeColor="text1"/>
                <w:sz w:val="18"/>
                <w:szCs w:val="18"/>
              </w:rPr>
            </w:pPr>
          </w:p>
        </w:tc>
        <w:tc>
          <w:tcPr>
            <w:tcW w:w="4536" w:type="dxa"/>
            <w:gridSpan w:val="3"/>
            <w:vMerge/>
            <w:tcBorders>
              <w:left w:val="single" w:sz="4" w:space="0" w:color="000000"/>
              <w:bottom w:val="nil"/>
              <w:right w:val="single" w:sz="4" w:space="0" w:color="000000"/>
            </w:tcBorders>
          </w:tcPr>
          <w:p w14:paraId="35006D3E" w14:textId="77777777" w:rsidR="00E75C4F" w:rsidRPr="004B12EE" w:rsidRDefault="00E75C4F">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tc>
        <w:tc>
          <w:tcPr>
            <w:tcW w:w="2886" w:type="dxa"/>
            <w:tcBorders>
              <w:top w:val="single" w:sz="4" w:space="0" w:color="000000"/>
              <w:left w:val="single" w:sz="4" w:space="0" w:color="000000"/>
              <w:bottom w:val="nil"/>
              <w:right w:val="single" w:sz="4" w:space="0" w:color="000000"/>
            </w:tcBorders>
          </w:tcPr>
          <w:p w14:paraId="6C6BA72E"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4B12EE" w:rsidRPr="004B12EE" w14:paraId="0A14E78D" w14:textId="77777777" w:rsidTr="001B75C5">
        <w:trPr>
          <w:jc w:val="center"/>
        </w:trPr>
        <w:tc>
          <w:tcPr>
            <w:tcW w:w="2031" w:type="dxa"/>
            <w:gridSpan w:val="3"/>
            <w:tcBorders>
              <w:top w:val="single" w:sz="4" w:space="0" w:color="000000"/>
              <w:left w:val="single" w:sz="4" w:space="0" w:color="000000"/>
              <w:bottom w:val="nil"/>
              <w:right w:val="single" w:sz="4" w:space="0" w:color="000000"/>
            </w:tcBorders>
            <w:vAlign w:val="center"/>
          </w:tcPr>
          <w:p w14:paraId="19327469" w14:textId="77777777" w:rsidR="00E75C4F" w:rsidRPr="004B12EE" w:rsidRDefault="00E75C4F" w:rsidP="00306ABD">
            <w:pPr>
              <w:kinsoku w:val="0"/>
              <w:overflowPunct w:val="0"/>
              <w:autoSpaceDE w:val="0"/>
              <w:autoSpaceDN w:val="0"/>
              <w:spacing w:line="238" w:lineRule="exac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所在地</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所在地</w:t>
            </w:r>
            <w:r w:rsidRPr="004B12EE">
              <w:rPr>
                <w:rFonts w:asciiTheme="minorEastAsia" w:eastAsiaTheme="minorEastAsia" w:hAnsiTheme="minorEastAsia" w:cs="Times New Roman"/>
                <w:color w:val="000000" w:themeColor="text1"/>
                <w:sz w:val="18"/>
                <w:szCs w:val="18"/>
              </w:rPr>
              <w:fldChar w:fldCharType="end"/>
            </w:r>
          </w:p>
        </w:tc>
        <w:tc>
          <w:tcPr>
            <w:tcW w:w="7422" w:type="dxa"/>
            <w:gridSpan w:val="4"/>
            <w:tcBorders>
              <w:top w:val="single" w:sz="4" w:space="0" w:color="000000"/>
              <w:left w:val="single" w:sz="4" w:space="0" w:color="000000"/>
              <w:bottom w:val="nil"/>
              <w:right w:val="single" w:sz="4" w:space="0" w:color="000000"/>
            </w:tcBorders>
          </w:tcPr>
          <w:p w14:paraId="3FA89A37" w14:textId="77777777" w:rsidR="00E75C4F" w:rsidRPr="004B12EE" w:rsidRDefault="00E75C4F">
            <w:pPr>
              <w:kinsoku w:val="0"/>
              <w:overflowPunct w:val="0"/>
              <w:autoSpaceDE w:val="0"/>
              <w:autoSpaceDN w:val="0"/>
              <w:spacing w:line="238" w:lineRule="exac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w:t>
            </w:r>
          </w:p>
          <w:p w14:paraId="4231010E" w14:textId="77777777" w:rsidR="00E75C4F" w:rsidRPr="004B12EE" w:rsidRDefault="00E75C4F">
            <w:pPr>
              <w:kinsoku w:val="0"/>
              <w:overflowPunct w:val="0"/>
              <w:autoSpaceDE w:val="0"/>
              <w:autoSpaceDN w:val="0"/>
              <w:spacing w:line="238" w:lineRule="exact"/>
              <w:rPr>
                <w:rFonts w:asciiTheme="minorEastAsia" w:eastAsiaTheme="minorEastAsia" w:hAnsiTheme="minorEastAsia" w:cs="Times New Roman"/>
                <w:color w:val="000000" w:themeColor="text1"/>
                <w:sz w:val="18"/>
                <w:szCs w:val="18"/>
              </w:rPr>
            </w:pPr>
          </w:p>
          <w:p w14:paraId="6D023E17" w14:textId="77777777" w:rsidR="00E75C4F" w:rsidRPr="004B12EE" w:rsidRDefault="00E75C4F">
            <w:pPr>
              <w:kinsoku w:val="0"/>
              <w:overflowPunct w:val="0"/>
              <w:autoSpaceDE w:val="0"/>
              <w:autoSpaceDN w:val="0"/>
              <w:spacing w:line="318" w:lineRule="exac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00306ABD"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olor w:val="000000" w:themeColor="text1"/>
                <w:sz w:val="18"/>
                <w:szCs w:val="18"/>
              </w:rPr>
              <w:t xml:space="preserve"> TEL</w:t>
            </w:r>
            <w:r w:rsidRPr="004B12EE">
              <w:rPr>
                <w:rFonts w:asciiTheme="minorEastAsia" w:eastAsiaTheme="minorEastAsia" w:hAnsiTheme="minorEastAsia" w:hint="eastAsia"/>
                <w:color w:val="000000" w:themeColor="text1"/>
                <w:sz w:val="18"/>
                <w:szCs w:val="18"/>
              </w:rPr>
              <w:t xml:space="preserve">　　　　（　　　）</w:t>
            </w:r>
          </w:p>
        </w:tc>
      </w:tr>
      <w:tr w:rsidR="004B12EE" w:rsidRPr="004B12EE" w14:paraId="174AFA41" w14:textId="77777777" w:rsidTr="001B75C5">
        <w:trPr>
          <w:trHeight w:val="529"/>
          <w:jc w:val="center"/>
        </w:trPr>
        <w:tc>
          <w:tcPr>
            <w:tcW w:w="2024" w:type="dxa"/>
            <w:gridSpan w:val="2"/>
            <w:tcBorders>
              <w:top w:val="single" w:sz="4" w:space="0" w:color="000000"/>
              <w:left w:val="single" w:sz="4" w:space="0" w:color="000000"/>
              <w:bottom w:val="nil"/>
              <w:right w:val="single" w:sz="4" w:space="0" w:color="auto"/>
            </w:tcBorders>
            <w:vAlign w:val="center"/>
          </w:tcPr>
          <w:p w14:paraId="310E62F9" w14:textId="1F660808"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代表者名</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代表者名</w:t>
            </w:r>
            <w:r w:rsidRPr="004B12EE">
              <w:rPr>
                <w:rFonts w:asciiTheme="minorEastAsia" w:eastAsiaTheme="minorEastAsia" w:hAnsiTheme="minorEastAsia" w:cs="Times New Roman"/>
                <w:color w:val="000000" w:themeColor="text1"/>
                <w:sz w:val="18"/>
                <w:szCs w:val="18"/>
              </w:rPr>
              <w:fldChar w:fldCharType="end"/>
            </w:r>
          </w:p>
        </w:tc>
        <w:tc>
          <w:tcPr>
            <w:tcW w:w="2795" w:type="dxa"/>
            <w:gridSpan w:val="2"/>
            <w:tcBorders>
              <w:top w:val="single" w:sz="4" w:space="0" w:color="000000"/>
              <w:left w:val="single" w:sz="4" w:space="0" w:color="auto"/>
              <w:bottom w:val="nil"/>
              <w:right w:val="single" w:sz="4" w:space="0" w:color="000000"/>
            </w:tcBorders>
            <w:vAlign w:val="center"/>
          </w:tcPr>
          <w:p w14:paraId="21A8816C" w14:textId="77777777" w:rsidR="001B75C5" w:rsidRPr="004B12EE" w:rsidRDefault="001B75C5" w:rsidP="001B75C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1739" w:type="dxa"/>
            <w:tcBorders>
              <w:top w:val="single" w:sz="4" w:space="0" w:color="000000"/>
              <w:left w:val="single" w:sz="4" w:space="0" w:color="000000"/>
              <w:bottom w:val="nil"/>
              <w:right w:val="single" w:sz="4" w:space="0" w:color="000000"/>
            </w:tcBorders>
            <w:vAlign w:val="center"/>
          </w:tcPr>
          <w:p w14:paraId="0FF7B05E" w14:textId="2B3B6BEF"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担当課担当者名</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担当課担当者名</w:t>
            </w:r>
            <w:r w:rsidRPr="004B12EE">
              <w:rPr>
                <w:rFonts w:asciiTheme="minorEastAsia" w:eastAsiaTheme="minorEastAsia" w:hAnsiTheme="minorEastAsia" w:cs="Times New Roman"/>
                <w:color w:val="000000" w:themeColor="text1"/>
                <w:sz w:val="18"/>
                <w:szCs w:val="18"/>
              </w:rPr>
              <w:fldChar w:fldCharType="end"/>
            </w:r>
          </w:p>
        </w:tc>
        <w:tc>
          <w:tcPr>
            <w:tcW w:w="2895" w:type="dxa"/>
            <w:gridSpan w:val="2"/>
            <w:tcBorders>
              <w:top w:val="single" w:sz="4" w:space="0" w:color="000000"/>
              <w:left w:val="single" w:sz="4" w:space="0" w:color="000000"/>
              <w:bottom w:val="nil"/>
              <w:right w:val="single" w:sz="4" w:space="0" w:color="000000"/>
            </w:tcBorders>
            <w:vAlign w:val="center"/>
          </w:tcPr>
          <w:p w14:paraId="2C35CBAF" w14:textId="77777777"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所属：</w:t>
            </w:r>
          </w:p>
          <w:p w14:paraId="26D3C1A2" w14:textId="77777777"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氏名：</w:t>
            </w:r>
          </w:p>
          <w:p w14:paraId="24B81B27" w14:textId="77777777"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電話番号：</w:t>
            </w:r>
          </w:p>
          <w:p w14:paraId="45F65C98" w14:textId="77777777"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E-MAIL：</w:t>
            </w:r>
          </w:p>
        </w:tc>
      </w:tr>
      <w:tr w:rsidR="004B12EE" w:rsidRPr="004B12EE" w14:paraId="66052AF8" w14:textId="77777777" w:rsidTr="001B75C5">
        <w:trPr>
          <w:trHeight w:val="551"/>
          <w:jc w:val="center"/>
        </w:trPr>
        <w:tc>
          <w:tcPr>
            <w:tcW w:w="704" w:type="dxa"/>
            <w:vMerge w:val="restart"/>
            <w:tcBorders>
              <w:top w:val="single" w:sz="4" w:space="0" w:color="000000"/>
              <w:left w:val="single" w:sz="4" w:space="0" w:color="000000"/>
              <w:right w:val="single" w:sz="4" w:space="0" w:color="000000"/>
            </w:tcBorders>
            <w:vAlign w:val="center"/>
          </w:tcPr>
          <w:p w14:paraId="728D0E18" w14:textId="01DCC109" w:rsidR="001B75C5" w:rsidRPr="004B12EE" w:rsidRDefault="001B75C5" w:rsidP="00EC3280">
            <w:pPr>
              <w:kinsoku w:val="0"/>
              <w:overflowPunct w:val="0"/>
              <w:autoSpaceDE w:val="0"/>
              <w:autoSpaceDN w:val="0"/>
              <w:spacing w:line="318" w:lineRule="atLeast"/>
              <w:jc w:val="center"/>
              <w:rPr>
                <w:rFonts w:asciiTheme="minorEastAsia" w:eastAsiaTheme="minorEastAsia" w:hAnsiTheme="minorEastAsia"/>
                <w:color w:val="000000" w:themeColor="text1"/>
                <w:sz w:val="18"/>
                <w:szCs w:val="18"/>
              </w:rPr>
            </w:pPr>
            <w:r w:rsidRPr="004B12EE">
              <w:rPr>
                <w:rFonts w:asciiTheme="minorEastAsia" w:eastAsiaTheme="minorEastAsia" w:hAnsiTheme="minorEastAsia" w:hint="eastAsia"/>
                <w:color w:val="000000" w:themeColor="text1"/>
                <w:sz w:val="18"/>
                <w:szCs w:val="18"/>
              </w:rPr>
              <w:t>事業者</w:t>
            </w:r>
          </w:p>
          <w:p w14:paraId="76B0E0FA" w14:textId="18558C1A" w:rsidR="001B75C5" w:rsidRPr="004B12EE" w:rsidRDefault="001B75C5"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(企業)</w:t>
            </w:r>
          </w:p>
          <w:p w14:paraId="2CCCE248" w14:textId="77777777" w:rsidR="001B75C5" w:rsidRPr="004B12EE" w:rsidRDefault="001B75C5"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概要</w:t>
            </w:r>
          </w:p>
          <w:p w14:paraId="28629200" w14:textId="4226E101" w:rsidR="001B75C5" w:rsidRPr="004B12EE" w:rsidRDefault="001B75C5"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tc>
        <w:tc>
          <w:tcPr>
            <w:tcW w:w="1320" w:type="dxa"/>
            <w:tcBorders>
              <w:top w:val="single" w:sz="4" w:space="0" w:color="000000"/>
              <w:left w:val="single" w:sz="4" w:space="0" w:color="000000"/>
              <w:bottom w:val="nil"/>
              <w:right w:val="single" w:sz="4" w:space="0" w:color="auto"/>
            </w:tcBorders>
            <w:vAlign w:val="center"/>
          </w:tcPr>
          <w:p w14:paraId="3E5F563F" w14:textId="6AADFB09" w:rsidR="001B75C5" w:rsidRPr="004B12EE" w:rsidRDefault="001B75C5" w:rsidP="001B75C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資本金</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資本金</w:t>
            </w:r>
            <w:r w:rsidRPr="004B12EE">
              <w:rPr>
                <w:rFonts w:asciiTheme="minorEastAsia" w:eastAsiaTheme="minorEastAsia" w:hAnsiTheme="minorEastAsia" w:cs="Times New Roman"/>
                <w:color w:val="000000" w:themeColor="text1"/>
                <w:sz w:val="18"/>
                <w:szCs w:val="18"/>
              </w:rPr>
              <w:fldChar w:fldCharType="end"/>
            </w:r>
          </w:p>
        </w:tc>
        <w:tc>
          <w:tcPr>
            <w:tcW w:w="2795" w:type="dxa"/>
            <w:gridSpan w:val="2"/>
            <w:tcBorders>
              <w:top w:val="single" w:sz="4" w:space="0" w:color="000000"/>
              <w:left w:val="single" w:sz="4" w:space="0" w:color="auto"/>
              <w:bottom w:val="nil"/>
              <w:right w:val="single" w:sz="4" w:space="0" w:color="000000"/>
            </w:tcBorders>
            <w:vAlign w:val="center"/>
          </w:tcPr>
          <w:p w14:paraId="7F8A08DA" w14:textId="37D497E0" w:rsidR="001B75C5" w:rsidRPr="004B12EE" w:rsidRDefault="001B75C5" w:rsidP="001B75C5">
            <w:pPr>
              <w:kinsoku w:val="0"/>
              <w:overflowPunct w:val="0"/>
              <w:autoSpaceDE w:val="0"/>
              <w:autoSpaceDN w:val="0"/>
              <w:spacing w:line="318" w:lineRule="atLeast"/>
              <w:ind w:firstLineChars="1100" w:firstLine="1980"/>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百万円</w:t>
            </w:r>
          </w:p>
        </w:tc>
        <w:tc>
          <w:tcPr>
            <w:tcW w:w="1739" w:type="dxa"/>
            <w:tcBorders>
              <w:top w:val="single" w:sz="4" w:space="0" w:color="000000"/>
              <w:left w:val="single" w:sz="4" w:space="0" w:color="000000"/>
              <w:bottom w:val="nil"/>
              <w:right w:val="single" w:sz="4" w:space="0" w:color="000000"/>
            </w:tcBorders>
            <w:vAlign w:val="center"/>
          </w:tcPr>
          <w:p w14:paraId="6A7C81D4" w14:textId="37AB30EE" w:rsidR="001B75C5" w:rsidRPr="004B12EE" w:rsidRDefault="00342467" w:rsidP="00342467">
            <w:pPr>
              <w:kinsoku w:val="0"/>
              <w:overflowPunct w:val="0"/>
              <w:autoSpaceDE w:val="0"/>
              <w:autoSpaceDN w:val="0"/>
              <w:spacing w:line="318" w:lineRule="atLeast"/>
              <w:ind w:firstLineChars="200" w:firstLine="360"/>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業 </w:t>
            </w: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種</w:t>
            </w: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1"/>
                <w:szCs w:val="11"/>
              </w:rPr>
              <w:t>(日本標準産業分類の中分類)</w:t>
            </w:r>
          </w:p>
        </w:tc>
        <w:tc>
          <w:tcPr>
            <w:tcW w:w="2895" w:type="dxa"/>
            <w:gridSpan w:val="2"/>
            <w:tcBorders>
              <w:top w:val="single" w:sz="4" w:space="0" w:color="000000"/>
              <w:left w:val="single" w:sz="4" w:space="0" w:color="000000"/>
              <w:bottom w:val="nil"/>
              <w:right w:val="single" w:sz="4" w:space="0" w:color="000000"/>
            </w:tcBorders>
            <w:vAlign w:val="center"/>
          </w:tcPr>
          <w:p w14:paraId="458DA524" w14:textId="5B086A33" w:rsidR="001B75C5" w:rsidRPr="004B12EE" w:rsidRDefault="001B75C5" w:rsidP="00306ABD">
            <w:pPr>
              <w:kinsoku w:val="0"/>
              <w:overflowPunct w:val="0"/>
              <w:autoSpaceDE w:val="0"/>
              <w:autoSpaceDN w:val="0"/>
              <w:spacing w:line="318" w:lineRule="atLeast"/>
              <w:ind w:firstLineChars="100" w:firstLine="180"/>
              <w:jc w:val="both"/>
              <w:rPr>
                <w:rFonts w:asciiTheme="majorEastAsia" w:eastAsiaTheme="majorEastAsia" w:hAnsiTheme="majorEastAsia" w:cs="Times New Roman"/>
                <w:color w:val="000000" w:themeColor="text1"/>
                <w:sz w:val="18"/>
                <w:szCs w:val="18"/>
                <w:u w:val="single"/>
              </w:rPr>
            </w:pPr>
          </w:p>
        </w:tc>
      </w:tr>
      <w:tr w:rsidR="004B12EE" w:rsidRPr="004B12EE" w14:paraId="173CE321" w14:textId="63409AAD" w:rsidTr="001B75C5">
        <w:trPr>
          <w:trHeight w:val="567"/>
          <w:jc w:val="center"/>
        </w:trPr>
        <w:tc>
          <w:tcPr>
            <w:tcW w:w="704" w:type="dxa"/>
            <w:vMerge/>
            <w:tcBorders>
              <w:left w:val="single" w:sz="4" w:space="0" w:color="000000"/>
              <w:right w:val="single" w:sz="4" w:space="0" w:color="000000"/>
            </w:tcBorders>
          </w:tcPr>
          <w:p w14:paraId="6F4E6493" w14:textId="7CB0FC52" w:rsidR="001B75C5" w:rsidRPr="004B12EE" w:rsidRDefault="001B75C5"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1320" w:type="dxa"/>
            <w:tcBorders>
              <w:top w:val="single" w:sz="4" w:space="0" w:color="000000"/>
              <w:left w:val="single" w:sz="4" w:space="0" w:color="000000"/>
              <w:bottom w:val="nil"/>
              <w:right w:val="single" w:sz="4" w:space="0" w:color="auto"/>
            </w:tcBorders>
            <w:vAlign w:val="center"/>
          </w:tcPr>
          <w:p w14:paraId="46435412" w14:textId="17F34B53" w:rsidR="001B75C5" w:rsidRPr="004B12EE" w:rsidRDefault="001B75C5" w:rsidP="001B75C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従業員数</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従業員数</w:t>
            </w:r>
            <w:r w:rsidRPr="004B12EE">
              <w:rPr>
                <w:rFonts w:asciiTheme="minorEastAsia" w:eastAsiaTheme="minorEastAsia" w:hAnsiTheme="minorEastAsia" w:cs="Times New Roman"/>
                <w:color w:val="000000" w:themeColor="text1"/>
                <w:sz w:val="18"/>
                <w:szCs w:val="18"/>
              </w:rPr>
              <w:fldChar w:fldCharType="end"/>
            </w:r>
          </w:p>
        </w:tc>
        <w:tc>
          <w:tcPr>
            <w:tcW w:w="2795" w:type="dxa"/>
            <w:gridSpan w:val="2"/>
            <w:tcBorders>
              <w:top w:val="single" w:sz="4" w:space="0" w:color="000000"/>
              <w:left w:val="single" w:sz="4" w:space="0" w:color="auto"/>
              <w:bottom w:val="nil"/>
              <w:right w:val="single" w:sz="4" w:space="0" w:color="000000"/>
            </w:tcBorders>
            <w:vAlign w:val="center"/>
          </w:tcPr>
          <w:p w14:paraId="2AF29A4A" w14:textId="441FEC4E" w:rsidR="001B75C5" w:rsidRPr="004B12EE" w:rsidRDefault="001B75C5" w:rsidP="001B75C5">
            <w:pPr>
              <w:widowControl/>
              <w:suppressAutoHyphens w:val="0"/>
              <w:wordWrap/>
              <w:adjustRightInd/>
              <w:jc w:val="center"/>
              <w:textAlignment w:val="auto"/>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 xml:space="preserve">　　　　　　　　　　　　名</w:t>
            </w:r>
          </w:p>
        </w:tc>
        <w:tc>
          <w:tcPr>
            <w:tcW w:w="1739" w:type="dxa"/>
            <w:tcBorders>
              <w:top w:val="single" w:sz="4" w:space="0" w:color="000000"/>
              <w:left w:val="single" w:sz="4" w:space="0" w:color="000000"/>
              <w:bottom w:val="nil"/>
              <w:right w:val="single" w:sz="4" w:space="0" w:color="auto"/>
            </w:tcBorders>
            <w:vAlign w:val="center"/>
          </w:tcPr>
          <w:p w14:paraId="4A4D6C34" w14:textId="2AA5852B"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主要製品等の名称</w:t>
            </w:r>
          </w:p>
        </w:tc>
        <w:tc>
          <w:tcPr>
            <w:tcW w:w="2895" w:type="dxa"/>
            <w:gridSpan w:val="2"/>
            <w:tcBorders>
              <w:top w:val="single" w:sz="4" w:space="0" w:color="000000"/>
              <w:left w:val="single" w:sz="4" w:space="0" w:color="auto"/>
              <w:bottom w:val="nil"/>
              <w:right w:val="single" w:sz="4" w:space="0" w:color="000000"/>
            </w:tcBorders>
            <w:vAlign w:val="center"/>
          </w:tcPr>
          <w:p w14:paraId="407AC9FF" w14:textId="77777777" w:rsidR="001B75C5" w:rsidRPr="004B12EE" w:rsidRDefault="001B75C5" w:rsidP="001B75C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r>
      <w:tr w:rsidR="004B12EE" w:rsidRPr="004B12EE" w14:paraId="3DBDEF49" w14:textId="1492DAB5" w:rsidTr="001B75C5">
        <w:trPr>
          <w:trHeight w:val="720"/>
          <w:jc w:val="center"/>
        </w:trPr>
        <w:tc>
          <w:tcPr>
            <w:tcW w:w="704" w:type="dxa"/>
            <w:vMerge/>
            <w:tcBorders>
              <w:left w:val="single" w:sz="4" w:space="0" w:color="000000"/>
              <w:right w:val="single" w:sz="4" w:space="0" w:color="000000"/>
            </w:tcBorders>
            <w:vAlign w:val="center"/>
          </w:tcPr>
          <w:p w14:paraId="15E23378" w14:textId="14BD9E78" w:rsidR="001B75C5" w:rsidRPr="004B12EE" w:rsidRDefault="001B75C5"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1320" w:type="dxa"/>
            <w:tcBorders>
              <w:top w:val="single" w:sz="4" w:space="0" w:color="000000"/>
              <w:left w:val="single" w:sz="4" w:space="0" w:color="000000"/>
              <w:bottom w:val="single" w:sz="4" w:space="0" w:color="000000"/>
              <w:right w:val="single" w:sz="4" w:space="0" w:color="auto"/>
            </w:tcBorders>
            <w:vAlign w:val="center"/>
          </w:tcPr>
          <w:p w14:paraId="710D34DA" w14:textId="09260932" w:rsidR="001B75C5" w:rsidRPr="004B12EE" w:rsidRDefault="001B75C5" w:rsidP="001B75C5">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年間輸送量</w:t>
            </w:r>
          </w:p>
        </w:tc>
        <w:tc>
          <w:tcPr>
            <w:tcW w:w="2795" w:type="dxa"/>
            <w:gridSpan w:val="2"/>
            <w:tcBorders>
              <w:top w:val="single" w:sz="4" w:space="0" w:color="000000"/>
              <w:left w:val="single" w:sz="4" w:space="0" w:color="auto"/>
              <w:bottom w:val="single" w:sz="4" w:space="0" w:color="000000"/>
              <w:right w:val="single" w:sz="4" w:space="0" w:color="000000"/>
            </w:tcBorders>
            <w:vAlign w:val="center"/>
          </w:tcPr>
          <w:p w14:paraId="5E58D650" w14:textId="65AD884F" w:rsidR="001B75C5" w:rsidRPr="004B12EE" w:rsidRDefault="001B75C5" w:rsidP="001B75C5">
            <w:pPr>
              <w:widowControl/>
              <w:suppressAutoHyphens w:val="0"/>
              <w:wordWrap/>
              <w:adjustRightInd/>
              <w:ind w:firstLineChars="900" w:firstLine="1620"/>
              <w:textAlignment w:val="auto"/>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万トンキロ</w:t>
            </w:r>
          </w:p>
        </w:tc>
        <w:tc>
          <w:tcPr>
            <w:tcW w:w="1739" w:type="dxa"/>
            <w:tcBorders>
              <w:top w:val="single" w:sz="4" w:space="0" w:color="000000"/>
              <w:left w:val="single" w:sz="4" w:space="0" w:color="000000"/>
              <w:bottom w:val="single" w:sz="4" w:space="0" w:color="000000"/>
              <w:right w:val="single" w:sz="4" w:space="0" w:color="auto"/>
            </w:tcBorders>
            <w:vAlign w:val="center"/>
          </w:tcPr>
          <w:p w14:paraId="0F1BEF74" w14:textId="3512698C" w:rsidR="001B75C5" w:rsidRPr="004B12EE" w:rsidRDefault="001B75C5" w:rsidP="001B75C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pacing w:val="-16"/>
                <w:sz w:val="18"/>
                <w:szCs w:val="18"/>
              </w:rPr>
              <w:instrText>エネルギー関係者数</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pacing w:val="-16"/>
                <w:sz w:val="18"/>
                <w:szCs w:val="18"/>
              </w:rPr>
              <w:t>エネルギー関係者数</w:t>
            </w:r>
            <w:r w:rsidRPr="004B12EE">
              <w:rPr>
                <w:rFonts w:asciiTheme="minorEastAsia" w:eastAsiaTheme="minorEastAsia" w:hAnsiTheme="minorEastAsia" w:cs="Times New Roman"/>
                <w:color w:val="000000" w:themeColor="text1"/>
                <w:sz w:val="18"/>
                <w:szCs w:val="18"/>
              </w:rPr>
              <w:fldChar w:fldCharType="end"/>
            </w:r>
          </w:p>
        </w:tc>
        <w:tc>
          <w:tcPr>
            <w:tcW w:w="2895" w:type="dxa"/>
            <w:gridSpan w:val="2"/>
            <w:tcBorders>
              <w:top w:val="single" w:sz="4" w:space="0" w:color="000000"/>
              <w:left w:val="single" w:sz="4" w:space="0" w:color="auto"/>
              <w:bottom w:val="single" w:sz="4" w:space="0" w:color="000000"/>
              <w:right w:val="single" w:sz="4" w:space="0" w:color="000000"/>
            </w:tcBorders>
            <w:vAlign w:val="center"/>
          </w:tcPr>
          <w:p w14:paraId="60DD0F7E" w14:textId="4C320A81" w:rsidR="001B75C5" w:rsidRPr="004B12EE" w:rsidRDefault="001B75C5" w:rsidP="003B45E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 xml:space="preserve">　　　　　　　　　　　　　名</w:t>
            </w:r>
          </w:p>
        </w:tc>
      </w:tr>
      <w:tr w:rsidR="004B12EE" w:rsidRPr="004B12EE" w14:paraId="6005518D" w14:textId="77777777" w:rsidTr="001B75C5">
        <w:trPr>
          <w:trHeight w:val="720"/>
          <w:jc w:val="center"/>
        </w:trPr>
        <w:tc>
          <w:tcPr>
            <w:tcW w:w="704" w:type="dxa"/>
            <w:vMerge/>
            <w:tcBorders>
              <w:left w:val="single" w:sz="4" w:space="0" w:color="000000"/>
              <w:right w:val="single" w:sz="4" w:space="0" w:color="000000"/>
            </w:tcBorders>
            <w:vAlign w:val="center"/>
          </w:tcPr>
          <w:p w14:paraId="36DF7578" w14:textId="77777777" w:rsidR="001B75C5" w:rsidRPr="004B12EE" w:rsidRDefault="001B75C5"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4115" w:type="dxa"/>
            <w:gridSpan w:val="3"/>
            <w:tcBorders>
              <w:top w:val="single" w:sz="4" w:space="0" w:color="000000"/>
              <w:left w:val="single" w:sz="4" w:space="0" w:color="000000"/>
              <w:bottom w:val="single" w:sz="4" w:space="0" w:color="000000"/>
              <w:right w:val="single" w:sz="4" w:space="0" w:color="000000"/>
            </w:tcBorders>
            <w:vAlign w:val="center"/>
          </w:tcPr>
          <w:p w14:paraId="2190A007" w14:textId="4BEDD4E8" w:rsidR="001B75C5" w:rsidRPr="004B12EE" w:rsidRDefault="001B75C5" w:rsidP="001B75C5">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年間エネルギー使用量　（原油換算）</w:t>
            </w:r>
          </w:p>
        </w:tc>
        <w:tc>
          <w:tcPr>
            <w:tcW w:w="4634" w:type="dxa"/>
            <w:gridSpan w:val="3"/>
            <w:tcBorders>
              <w:top w:val="single" w:sz="4" w:space="0" w:color="000000"/>
              <w:left w:val="single" w:sz="4" w:space="0" w:color="000000"/>
              <w:bottom w:val="single" w:sz="4" w:space="0" w:color="000000"/>
              <w:right w:val="single" w:sz="4" w:space="0" w:color="000000"/>
            </w:tcBorders>
            <w:vAlign w:val="center"/>
          </w:tcPr>
          <w:p w14:paraId="10AE436F" w14:textId="37002B30" w:rsidR="001B75C5" w:rsidRPr="004B12EE" w:rsidRDefault="001B75C5"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 xml:space="preserve">　　　　　　　　　　　</w:t>
            </w:r>
            <w:r w:rsidR="00413666" w:rsidRPr="004B12EE">
              <w:rPr>
                <w:rFonts w:asciiTheme="minorEastAsia" w:eastAsiaTheme="minorEastAsia" w:hAnsiTheme="minorEastAsia" w:cs="Times New Roman" w:hint="eastAsia"/>
                <w:color w:val="000000" w:themeColor="text1"/>
                <w:sz w:val="18"/>
                <w:szCs w:val="18"/>
              </w:rPr>
              <w:t xml:space="preserve">　　　　　　</w:t>
            </w:r>
            <w:r w:rsidRPr="004B12EE">
              <w:rPr>
                <w:rFonts w:asciiTheme="minorEastAsia" w:eastAsiaTheme="minorEastAsia" w:hAnsiTheme="minorEastAsia" w:cs="Times New Roman" w:hint="eastAsia"/>
                <w:color w:val="000000" w:themeColor="text1"/>
                <w:sz w:val="18"/>
                <w:szCs w:val="18"/>
              </w:rPr>
              <w:t>ｋｌ</w:t>
            </w:r>
          </w:p>
          <w:p w14:paraId="35AA4427" w14:textId="3BEA4CB4" w:rsidR="001B75C5" w:rsidRPr="004B12EE" w:rsidRDefault="001B75C5" w:rsidP="001B75C5">
            <w:pPr>
              <w:kinsoku w:val="0"/>
              <w:overflowPunct w:val="0"/>
              <w:autoSpaceDE w:val="0"/>
              <w:autoSpaceDN w:val="0"/>
              <w:spacing w:line="318" w:lineRule="atLeast"/>
              <w:ind w:firstLineChars="700" w:firstLine="1260"/>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 xml:space="preserve">（うち、非化石　　　　　　　ｋｌ）　</w:t>
            </w:r>
          </w:p>
        </w:tc>
      </w:tr>
      <w:tr w:rsidR="00F35428" w:rsidRPr="004B12EE" w14:paraId="646B6AD1" w14:textId="77777777" w:rsidTr="001B75C5">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1F479D2" w14:textId="77777777" w:rsidR="00E75C4F" w:rsidRPr="004B12EE" w:rsidRDefault="00E75C4F"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受</w:t>
            </w:r>
          </w:p>
          <w:p w14:paraId="7AF2574F" w14:textId="77777777" w:rsidR="00E75C4F" w:rsidRPr="004B12EE" w:rsidRDefault="00E75C4F"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3E0C72BA" w14:textId="77777777" w:rsidR="00E75C4F" w:rsidRPr="004B12EE" w:rsidRDefault="00E75C4F"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賞</w:t>
            </w:r>
          </w:p>
          <w:p w14:paraId="7E9A1B50" w14:textId="77777777" w:rsidR="00E75C4F" w:rsidRPr="004B12EE" w:rsidRDefault="00E75C4F"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p>
          <w:p w14:paraId="7916D2C8" w14:textId="77777777" w:rsidR="00E75C4F" w:rsidRPr="004B12EE" w:rsidRDefault="00E75C4F" w:rsidP="00EC3280">
            <w:pPr>
              <w:kinsoku w:val="0"/>
              <w:overflowPunct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歴</w:t>
            </w:r>
          </w:p>
        </w:tc>
        <w:tc>
          <w:tcPr>
            <w:tcW w:w="8749" w:type="dxa"/>
            <w:gridSpan w:val="6"/>
            <w:tcBorders>
              <w:top w:val="single" w:sz="4" w:space="0" w:color="auto"/>
              <w:left w:val="single" w:sz="4" w:space="0" w:color="000000"/>
              <w:bottom w:val="single" w:sz="4" w:space="0" w:color="000000"/>
              <w:right w:val="single" w:sz="4" w:space="0" w:color="000000"/>
            </w:tcBorders>
          </w:tcPr>
          <w:p w14:paraId="7BA13345" w14:textId="77777777" w:rsidR="0089207C" w:rsidRPr="004B12EE" w:rsidRDefault="00306ABD" w:rsidP="0089207C">
            <w:pPr>
              <w:kinsoku w:val="0"/>
              <w:overflowPunct w:val="0"/>
              <w:autoSpaceDE w:val="0"/>
              <w:autoSpaceDN w:val="0"/>
              <w:spacing w:line="318" w:lineRule="atLeast"/>
              <w:ind w:firstLineChars="100" w:firstLine="18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w:t>
            </w:r>
            <w:r w:rsidR="0089207C" w:rsidRPr="004B12EE">
              <w:rPr>
                <w:rFonts w:asciiTheme="majorEastAsia" w:eastAsiaTheme="majorEastAsia" w:hAnsiTheme="majorEastAsia" w:cs="Times New Roman" w:hint="eastAsia"/>
                <w:color w:val="000000" w:themeColor="text1"/>
                <w:sz w:val="18"/>
                <w:szCs w:val="18"/>
                <w:u w:val="single"/>
              </w:rPr>
              <w:t>エネルギー関係の表彰歴を記載する。</w:t>
            </w:r>
          </w:p>
          <w:p w14:paraId="7238DE91" w14:textId="77777777" w:rsidR="0089207C" w:rsidRPr="004B12EE" w:rsidRDefault="0089207C" w:rsidP="0089207C">
            <w:pPr>
              <w:kinsoku w:val="0"/>
              <w:overflowPunct w:val="0"/>
              <w:autoSpaceDE w:val="0"/>
              <w:autoSpaceDN w:val="0"/>
              <w:spacing w:line="318" w:lineRule="atLeast"/>
              <w:ind w:firstLineChars="200" w:firstLine="36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記載する期間については、過去１０年以内に受賞したものとすること。</w:t>
            </w:r>
          </w:p>
          <w:p w14:paraId="682B898E" w14:textId="2B4F702E" w:rsidR="00E75C4F" w:rsidRPr="004B12EE" w:rsidRDefault="00306ABD" w:rsidP="00466A4C">
            <w:pPr>
              <w:kinsoku w:val="0"/>
              <w:overflowPunct w:val="0"/>
              <w:autoSpaceDE w:val="0"/>
              <w:autoSpaceDN w:val="0"/>
              <w:spacing w:line="318" w:lineRule="atLeast"/>
              <w:ind w:leftChars="100" w:left="370" w:hangingChars="100" w:hanging="18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※表彰歴については、エネルギーの使用合理化に関連する表彰制度であることが分かるよう表彰の目的が記載されたもの（表彰要領等）を別紙にて提出すること。</w:t>
            </w:r>
          </w:p>
          <w:p w14:paraId="69490585"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2A89A15"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92BE7E1"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486E98FD" w14:textId="77777777" w:rsidR="00306ABD" w:rsidRPr="004B12EE" w:rsidRDefault="00306ABD">
      <w:pPr>
        <w:adjustRightInd/>
        <w:spacing w:line="366" w:lineRule="exact"/>
        <w:rPr>
          <w:rFonts w:asciiTheme="minorEastAsia" w:eastAsiaTheme="minorEastAsia" w:hAnsiTheme="minorEastAsia" w:cs="Times New Roman"/>
          <w:color w:val="000000" w:themeColor="text1"/>
          <w:sz w:val="18"/>
          <w:szCs w:val="18"/>
        </w:rPr>
      </w:pPr>
    </w:p>
    <w:p w14:paraId="55F00A6F" w14:textId="77777777" w:rsidR="00E75C4F" w:rsidRPr="004B12EE" w:rsidRDefault="00E75C4F">
      <w:pPr>
        <w:adjustRightInd/>
        <w:spacing w:line="366" w:lineRule="exac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Ⅰ．エネルギー管理組織とその運営状況</w:t>
      </w:r>
    </w:p>
    <w:p w14:paraId="74CD2D12" w14:textId="77777777" w:rsidR="00E75C4F" w:rsidRPr="004B12EE" w:rsidRDefault="00E75C4F">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１．エネルギー管理組織図</w:t>
      </w:r>
      <w:r w:rsidR="0089207C" w:rsidRPr="004B12EE">
        <w:rPr>
          <w:rFonts w:asciiTheme="minorEastAsia" w:eastAsiaTheme="minorEastAsia" w:hAnsiTheme="minorEastAsia" w:hint="eastAsia"/>
          <w:color w:val="000000" w:themeColor="text1"/>
          <w:sz w:val="18"/>
          <w:szCs w:val="18"/>
        </w:rPr>
        <w:t>（責任者名（役職）を組織図内に記載すること）</w:t>
      </w:r>
    </w:p>
    <w:p w14:paraId="42B2DAB7" w14:textId="77777777" w:rsidR="00306ABD" w:rsidRPr="004B12EE" w:rsidRDefault="00306ABD" w:rsidP="00306ABD">
      <w:pPr>
        <w:adjustRightInd/>
        <w:ind w:firstLineChars="300" w:firstLine="54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color w:val="000000" w:themeColor="text1"/>
          <w:sz w:val="18"/>
          <w:szCs w:val="18"/>
          <w:u w:val="single"/>
        </w:rPr>
        <w:t>※エネルギーの使用の管理に対する指揮命令系統、計画検討・決定・実施の系統を表示し、職</w:t>
      </w:r>
      <w:r w:rsidRPr="004B12EE">
        <w:rPr>
          <w:rFonts w:asciiTheme="majorEastAsia" w:eastAsiaTheme="majorEastAsia" w:hAnsiTheme="majorEastAsia" w:cs="Times New Roman" w:hint="eastAsia"/>
          <w:color w:val="000000" w:themeColor="text1"/>
          <w:sz w:val="18"/>
          <w:szCs w:val="18"/>
          <w:u w:val="single"/>
        </w:rPr>
        <w:t>名を記載するこ</w:t>
      </w:r>
    </w:p>
    <w:p w14:paraId="627D892D" w14:textId="77777777" w:rsidR="00306ABD" w:rsidRPr="004B12EE" w:rsidRDefault="00306ABD" w:rsidP="00306ABD">
      <w:pPr>
        <w:adjustRightInd/>
        <w:ind w:firstLineChars="400" w:firstLine="72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と。</w:t>
      </w:r>
    </w:p>
    <w:p w14:paraId="0504765E" w14:textId="77777777" w:rsidR="00306ABD" w:rsidRPr="004B12EE" w:rsidRDefault="00306ABD" w:rsidP="00306ABD">
      <w:pPr>
        <w:adjustRightInd/>
        <w:ind w:firstLineChars="300" w:firstLine="54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color w:val="000000" w:themeColor="text1"/>
          <w:sz w:val="18"/>
          <w:szCs w:val="18"/>
          <w:u w:val="single"/>
        </w:rPr>
        <w:t>※省エネルギー関係部門には、人数も記載すること。</w:t>
      </w:r>
    </w:p>
    <w:p w14:paraId="173DA0A9" w14:textId="77777777" w:rsidR="00E75C4F" w:rsidRPr="004B12EE" w:rsidRDefault="00306ABD" w:rsidP="00306ABD">
      <w:pPr>
        <w:adjustRightInd/>
        <w:ind w:firstLineChars="300" w:firstLine="54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※エネルギー使用の合理化に係る委員会等がある場合には、その体制図を記載すること。</w:t>
      </w:r>
    </w:p>
    <w:p w14:paraId="3AC9D1AB" w14:textId="77777777" w:rsidR="0089207C" w:rsidRPr="004B12EE" w:rsidRDefault="0089207C" w:rsidP="0089207C">
      <w:pPr>
        <w:adjustRightInd/>
        <w:rPr>
          <w:rFonts w:asciiTheme="minorEastAsia" w:eastAsiaTheme="minorEastAsia" w:hAnsiTheme="minorEastAsia"/>
          <w:color w:val="000000" w:themeColor="text1"/>
          <w:sz w:val="18"/>
          <w:szCs w:val="18"/>
        </w:rPr>
      </w:pPr>
    </w:p>
    <w:p w14:paraId="6B7D5EDE" w14:textId="77777777" w:rsidR="0089207C" w:rsidRPr="004B12EE" w:rsidRDefault="00E75C4F" w:rsidP="0089207C">
      <w:pPr>
        <w:adjustRightInd/>
        <w:rPr>
          <w:rFonts w:asciiTheme="minorEastAsia" w:eastAsiaTheme="minorEastAsia" w:hAnsiTheme="minorEastAsia"/>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２</w:t>
      </w:r>
      <w:r w:rsidR="0089207C" w:rsidRPr="004B12EE">
        <w:rPr>
          <w:rFonts w:asciiTheme="minorEastAsia" w:eastAsiaTheme="minorEastAsia" w:hAnsiTheme="minorEastAsia" w:hint="eastAsia"/>
          <w:color w:val="000000" w:themeColor="text1"/>
          <w:sz w:val="18"/>
          <w:szCs w:val="18"/>
        </w:rPr>
        <w:t>．省エネルギー方針、省エネ目標（パフォーマンス指標（原単位など）の設定状況）について記載して下さい。</w:t>
      </w:r>
    </w:p>
    <w:p w14:paraId="43AD4B02" w14:textId="77777777" w:rsidR="0089207C" w:rsidRPr="004B12EE" w:rsidRDefault="0089207C" w:rsidP="0089207C">
      <w:pPr>
        <w:adjustRightInd/>
        <w:ind w:firstLineChars="300" w:firstLine="540"/>
        <w:rPr>
          <w:rFonts w:asciiTheme="minorEastAsia" w:eastAsiaTheme="minorEastAsia" w:hAnsiTheme="minorEastAsia"/>
          <w:color w:val="000000" w:themeColor="text1"/>
          <w:sz w:val="18"/>
          <w:szCs w:val="18"/>
          <w:u w:val="single"/>
        </w:rPr>
      </w:pPr>
      <w:r w:rsidRPr="004B12EE">
        <w:rPr>
          <w:rFonts w:asciiTheme="minorEastAsia" w:eastAsiaTheme="minorEastAsia" w:hAnsiTheme="minorEastAsia" w:hint="eastAsia"/>
          <w:color w:val="000000" w:themeColor="text1"/>
          <w:sz w:val="18"/>
          <w:szCs w:val="18"/>
          <w:u w:val="single"/>
        </w:rPr>
        <w:t>※省エネルギー方針：（</w:t>
      </w:r>
      <w:r w:rsidRPr="004B12EE">
        <w:rPr>
          <w:rFonts w:asciiTheme="minorEastAsia" w:eastAsiaTheme="minorEastAsia" w:hAnsiTheme="minorEastAsia"/>
          <w:color w:val="000000" w:themeColor="text1"/>
          <w:sz w:val="18"/>
          <w:szCs w:val="18"/>
          <w:u w:val="single"/>
        </w:rPr>
        <w:t>ISO50001、14001、エコアクション、エコステージ等取得企業は、自</w:t>
      </w:r>
      <w:r w:rsidRPr="004B12EE">
        <w:rPr>
          <w:rFonts w:asciiTheme="minorEastAsia" w:eastAsiaTheme="minorEastAsia" w:hAnsiTheme="minorEastAsia" w:hint="eastAsia"/>
          <w:color w:val="000000" w:themeColor="text1"/>
          <w:sz w:val="18"/>
          <w:szCs w:val="18"/>
          <w:u w:val="single"/>
        </w:rPr>
        <w:t>社で掲げた省エネル</w:t>
      </w:r>
    </w:p>
    <w:p w14:paraId="68A6583F" w14:textId="63D6ADA3" w:rsidR="0089207C" w:rsidRPr="00466A4C" w:rsidRDefault="0089207C" w:rsidP="0089207C">
      <w:pPr>
        <w:adjustRightInd/>
        <w:ind w:firstLineChars="400" w:firstLine="720"/>
        <w:rPr>
          <w:rFonts w:asciiTheme="minorEastAsia" w:eastAsiaTheme="minorEastAsia" w:hAnsiTheme="minorEastAsia"/>
          <w:color w:val="000000" w:themeColor="text1"/>
          <w:sz w:val="18"/>
          <w:szCs w:val="18"/>
          <w:u w:val="single"/>
        </w:rPr>
      </w:pPr>
      <w:r w:rsidRPr="004B12EE">
        <w:rPr>
          <w:rFonts w:asciiTheme="minorEastAsia" w:eastAsiaTheme="minorEastAsia" w:hAnsiTheme="minorEastAsia" w:hint="eastAsia"/>
          <w:color w:val="000000" w:themeColor="text1"/>
          <w:sz w:val="18"/>
          <w:szCs w:val="18"/>
          <w:u w:val="single"/>
        </w:rPr>
        <w:t>ギー方針等を記載（環境方針の中に省エネ方針も含んでいる場合は、環境方針を記載する）。</w:t>
      </w:r>
      <w:r w:rsidR="00466A4C" w:rsidRPr="004B12EE">
        <w:rPr>
          <w:rFonts w:asciiTheme="minorEastAsia" w:eastAsiaTheme="minorEastAsia" w:hAnsiTheme="minorEastAsia" w:hint="eastAsia"/>
          <w:color w:val="000000" w:themeColor="text1"/>
          <w:sz w:val="18"/>
          <w:szCs w:val="18"/>
          <w:u w:val="single"/>
        </w:rPr>
        <w:t>工場・事業場と</w:t>
      </w:r>
      <w:r w:rsidR="00466A4C"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u w:val="single"/>
        </w:rPr>
        <w:t>して省エネルギー方針を定めている場合は</w:t>
      </w:r>
      <w:r w:rsidR="00466A4C" w:rsidRPr="004B12EE">
        <w:rPr>
          <w:rFonts w:asciiTheme="minorEastAsia" w:eastAsiaTheme="minorEastAsia" w:hAnsiTheme="minorEastAsia" w:hint="eastAsia"/>
          <w:color w:val="000000" w:themeColor="text1"/>
          <w:sz w:val="18"/>
          <w:szCs w:val="18"/>
          <w:u w:val="single"/>
        </w:rPr>
        <w:t>、工場・事業場</w:t>
      </w:r>
      <w:r w:rsidRPr="004B12EE">
        <w:rPr>
          <w:rFonts w:asciiTheme="minorEastAsia" w:eastAsiaTheme="minorEastAsia" w:hAnsiTheme="minorEastAsia" w:hint="eastAsia"/>
          <w:color w:val="000000" w:themeColor="text1"/>
          <w:sz w:val="18"/>
          <w:szCs w:val="18"/>
          <w:u w:val="single"/>
        </w:rPr>
        <w:t>としての</w:t>
      </w:r>
      <w:r w:rsidRPr="00466A4C">
        <w:rPr>
          <w:rFonts w:asciiTheme="minorEastAsia" w:eastAsiaTheme="minorEastAsia" w:hAnsiTheme="minorEastAsia" w:hint="eastAsia"/>
          <w:color w:val="000000" w:themeColor="text1"/>
          <w:sz w:val="18"/>
          <w:szCs w:val="18"/>
          <w:u w:val="single"/>
        </w:rPr>
        <w:t>省エネルギー方針も記載）</w:t>
      </w:r>
    </w:p>
    <w:p w14:paraId="64B95541" w14:textId="77777777" w:rsidR="0089207C" w:rsidRDefault="0089207C" w:rsidP="0089207C">
      <w:pPr>
        <w:adjustRightInd/>
        <w:rPr>
          <w:rFonts w:asciiTheme="minorEastAsia" w:eastAsiaTheme="minorEastAsia" w:hAnsiTheme="minorEastAsia"/>
          <w:color w:val="000000" w:themeColor="text1"/>
          <w:sz w:val="18"/>
          <w:szCs w:val="18"/>
        </w:rPr>
      </w:pPr>
    </w:p>
    <w:p w14:paraId="638A5CE6" w14:textId="77777777" w:rsidR="004B12EE" w:rsidRPr="00466A4C" w:rsidRDefault="004B12EE" w:rsidP="0089207C">
      <w:pPr>
        <w:adjustRightInd/>
        <w:rPr>
          <w:rFonts w:asciiTheme="minorEastAsia" w:eastAsiaTheme="minorEastAsia" w:hAnsiTheme="minorEastAsia"/>
          <w:color w:val="000000" w:themeColor="text1"/>
          <w:sz w:val="18"/>
          <w:szCs w:val="18"/>
        </w:rPr>
      </w:pPr>
    </w:p>
    <w:p w14:paraId="35089454" w14:textId="77777777" w:rsidR="0089207C" w:rsidRDefault="0089207C" w:rsidP="0089207C">
      <w:pPr>
        <w:adjustRightInd/>
        <w:rPr>
          <w:rFonts w:asciiTheme="minorEastAsia" w:eastAsiaTheme="minorEastAsia" w:hAnsiTheme="minorEastAsia"/>
          <w:color w:val="auto"/>
          <w:sz w:val="18"/>
          <w:szCs w:val="18"/>
        </w:rPr>
      </w:pPr>
      <w:r w:rsidRPr="0089207C">
        <w:rPr>
          <w:rFonts w:asciiTheme="minorEastAsia" w:eastAsiaTheme="minorEastAsia" w:hAnsiTheme="minorEastAsia" w:hint="eastAsia"/>
          <w:color w:val="auto"/>
          <w:sz w:val="18"/>
          <w:szCs w:val="18"/>
        </w:rPr>
        <w:lastRenderedPageBreak/>
        <w:t>３．省エネ目標などの実施状況確認体制（内部監査等）と実施状況（文書や記録の管理状況を含む）について記載して</w:t>
      </w:r>
    </w:p>
    <w:p w14:paraId="252F1BB5" w14:textId="77777777" w:rsidR="0089207C" w:rsidRPr="0089207C" w:rsidRDefault="0089207C" w:rsidP="0089207C">
      <w:pPr>
        <w:adjustRightInd/>
        <w:ind w:firstLineChars="100" w:firstLine="180"/>
        <w:rPr>
          <w:rFonts w:asciiTheme="minorEastAsia" w:eastAsiaTheme="minorEastAsia" w:hAnsiTheme="minorEastAsia"/>
          <w:color w:val="auto"/>
          <w:sz w:val="18"/>
          <w:szCs w:val="18"/>
        </w:rPr>
      </w:pPr>
      <w:r w:rsidRPr="0089207C">
        <w:rPr>
          <w:rFonts w:asciiTheme="minorEastAsia" w:eastAsiaTheme="minorEastAsia" w:hAnsiTheme="minorEastAsia" w:hint="eastAsia"/>
          <w:color w:val="auto"/>
          <w:sz w:val="18"/>
          <w:szCs w:val="18"/>
        </w:rPr>
        <w:t>下さい。</w:t>
      </w:r>
    </w:p>
    <w:p w14:paraId="7FF2C14B" w14:textId="77777777" w:rsidR="0089207C" w:rsidRPr="0089207C" w:rsidRDefault="0089207C" w:rsidP="0089207C">
      <w:pPr>
        <w:adjustRightInd/>
        <w:rPr>
          <w:rFonts w:asciiTheme="minorEastAsia" w:eastAsiaTheme="minorEastAsia" w:hAnsiTheme="minorEastAsia"/>
          <w:color w:val="auto"/>
          <w:sz w:val="18"/>
          <w:szCs w:val="18"/>
        </w:rPr>
      </w:pPr>
    </w:p>
    <w:p w14:paraId="1EEE46AB" w14:textId="77777777" w:rsidR="0089207C" w:rsidRPr="0089207C" w:rsidRDefault="0089207C" w:rsidP="0089207C">
      <w:pPr>
        <w:adjustRightInd/>
        <w:rPr>
          <w:rFonts w:asciiTheme="minorEastAsia" w:eastAsiaTheme="minorEastAsia" w:hAnsiTheme="minorEastAsia"/>
          <w:color w:val="auto"/>
          <w:sz w:val="18"/>
          <w:szCs w:val="18"/>
        </w:rPr>
      </w:pPr>
      <w:r w:rsidRPr="0089207C">
        <w:rPr>
          <w:rFonts w:asciiTheme="minorEastAsia" w:eastAsiaTheme="minorEastAsia" w:hAnsiTheme="minorEastAsia" w:hint="eastAsia"/>
          <w:color w:val="auto"/>
          <w:sz w:val="18"/>
          <w:szCs w:val="18"/>
        </w:rPr>
        <w:t>４．マネジメントレビューの実施について記載して下さい。</w:t>
      </w:r>
    </w:p>
    <w:p w14:paraId="19F324E8" w14:textId="77777777" w:rsidR="00BB2ACF" w:rsidRPr="0089207C" w:rsidRDefault="00BB2ACF">
      <w:pPr>
        <w:adjustRightInd/>
        <w:rPr>
          <w:rFonts w:asciiTheme="minorEastAsia" w:eastAsiaTheme="minorEastAsia" w:hAnsiTheme="minorEastAsia"/>
          <w:color w:val="auto"/>
          <w:sz w:val="18"/>
          <w:szCs w:val="18"/>
        </w:rPr>
      </w:pPr>
    </w:p>
    <w:p w14:paraId="1FDB8C35" w14:textId="77777777" w:rsidR="0085724F" w:rsidRPr="00306ABD" w:rsidRDefault="0085724F">
      <w:pPr>
        <w:adjustRightInd/>
        <w:rPr>
          <w:rFonts w:asciiTheme="minorEastAsia" w:eastAsiaTheme="minorEastAsia" w:hAnsiTheme="minorEastAsia"/>
          <w:color w:val="auto"/>
          <w:sz w:val="18"/>
          <w:szCs w:val="18"/>
        </w:rPr>
      </w:pPr>
    </w:p>
    <w:p w14:paraId="449EA25F" w14:textId="77777777" w:rsidR="00E75C4F" w:rsidRPr="004B12EE" w:rsidRDefault="0089207C">
      <w:pPr>
        <w:adjustRightInd/>
        <w:rPr>
          <w:rFonts w:asciiTheme="minorEastAsia" w:eastAsiaTheme="minorEastAsia" w:hAnsiTheme="minorEastAsia" w:cs="Times New Roman"/>
          <w:color w:val="000000" w:themeColor="text1"/>
          <w:sz w:val="18"/>
          <w:szCs w:val="18"/>
        </w:rPr>
      </w:pPr>
      <w:r>
        <w:rPr>
          <w:rFonts w:asciiTheme="minorEastAsia" w:eastAsiaTheme="minorEastAsia" w:hAnsiTheme="minorEastAsia" w:hint="eastAsia"/>
          <w:color w:val="auto"/>
          <w:sz w:val="18"/>
          <w:szCs w:val="18"/>
        </w:rPr>
        <w:t>５</w:t>
      </w:r>
      <w:r w:rsidR="00E75C4F" w:rsidRPr="00306ABD">
        <w:rPr>
          <w:rFonts w:asciiTheme="minorEastAsia" w:eastAsiaTheme="minorEastAsia" w:hAnsiTheme="minorEastAsia" w:hint="eastAsia"/>
          <w:color w:val="auto"/>
          <w:sz w:val="18"/>
          <w:szCs w:val="18"/>
        </w:rPr>
        <w:t>．エネル</w:t>
      </w:r>
      <w:r w:rsidR="00E75C4F" w:rsidRPr="004B12EE">
        <w:rPr>
          <w:rFonts w:asciiTheme="minorEastAsia" w:eastAsiaTheme="minorEastAsia" w:hAnsiTheme="minorEastAsia" w:hint="eastAsia"/>
          <w:color w:val="000000" w:themeColor="text1"/>
          <w:sz w:val="18"/>
          <w:szCs w:val="18"/>
        </w:rPr>
        <w:t>ギーの使用状況</w:t>
      </w:r>
    </w:p>
    <w:p w14:paraId="14C7FD8B" w14:textId="32B86234" w:rsidR="00BB2ACF" w:rsidRPr="004B12EE" w:rsidRDefault="00BB2ACF" w:rsidP="00BB2ACF">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(1) </w:t>
      </w:r>
      <w:r w:rsidR="00891FA5" w:rsidRPr="004B12EE">
        <w:rPr>
          <w:rFonts w:asciiTheme="minorEastAsia" w:eastAsiaTheme="minorEastAsia" w:hAnsiTheme="minorEastAsia" w:hint="eastAsia"/>
          <w:color w:val="000000" w:themeColor="text1"/>
          <w:sz w:val="18"/>
          <w:szCs w:val="18"/>
        </w:rPr>
        <w:t>エネルギーの使用に係る</w:t>
      </w:r>
      <w:r w:rsidR="00B75E87" w:rsidRPr="004B12EE">
        <w:rPr>
          <w:rFonts w:asciiTheme="minorEastAsia" w:eastAsiaTheme="minorEastAsia" w:hAnsiTheme="minorEastAsia" w:hint="eastAsia"/>
          <w:color w:val="000000" w:themeColor="text1"/>
          <w:sz w:val="18"/>
          <w:szCs w:val="18"/>
        </w:rPr>
        <w:t>消費</w:t>
      </w:r>
      <w:r w:rsidR="00891FA5" w:rsidRPr="004B12EE">
        <w:rPr>
          <w:rFonts w:asciiTheme="minorEastAsia" w:eastAsiaTheme="minorEastAsia" w:hAnsiTheme="minorEastAsia" w:hint="eastAsia"/>
          <w:color w:val="000000" w:themeColor="text1"/>
          <w:sz w:val="18"/>
          <w:szCs w:val="18"/>
        </w:rPr>
        <w:t>原単位の</w:t>
      </w:r>
      <w:r w:rsidR="00B75E87" w:rsidRPr="004B12EE">
        <w:rPr>
          <w:rFonts w:asciiTheme="minorEastAsia" w:eastAsiaTheme="minorEastAsia" w:hAnsiTheme="minorEastAsia" w:hint="eastAsia"/>
          <w:color w:val="000000" w:themeColor="text1"/>
          <w:sz w:val="18"/>
          <w:szCs w:val="18"/>
        </w:rPr>
        <w:t>変化状況</w:t>
      </w:r>
      <w:r w:rsidR="00891FA5" w:rsidRPr="004B12EE">
        <w:rPr>
          <w:rFonts w:asciiTheme="minorEastAsia" w:eastAsiaTheme="minorEastAsia" w:hAnsiTheme="minorEastAsia" w:hint="eastAsia"/>
          <w:color w:val="000000" w:themeColor="text1"/>
          <w:sz w:val="18"/>
          <w:szCs w:val="18"/>
        </w:rPr>
        <w:t>（直近</w:t>
      </w:r>
      <w:r w:rsidRPr="004B12EE">
        <w:rPr>
          <w:rFonts w:asciiTheme="minorEastAsia" w:eastAsiaTheme="minorEastAsia" w:hAnsiTheme="minorEastAsia" w:hint="eastAsia"/>
          <w:color w:val="000000" w:themeColor="text1"/>
          <w:sz w:val="18"/>
          <w:szCs w:val="18"/>
        </w:rPr>
        <w:t>５年</w:t>
      </w:r>
      <w:r w:rsidR="00306ABD" w:rsidRPr="004B12EE">
        <w:rPr>
          <w:rFonts w:asciiTheme="minorEastAsia" w:eastAsiaTheme="minorEastAsia" w:hAnsiTheme="minorEastAsia" w:hint="eastAsia"/>
          <w:color w:val="000000" w:themeColor="text1"/>
          <w:sz w:val="18"/>
          <w:szCs w:val="18"/>
        </w:rPr>
        <w:t>度</w:t>
      </w:r>
      <w:r w:rsidRPr="004B12EE">
        <w:rPr>
          <w:rFonts w:asciiTheme="minorEastAsia" w:eastAsiaTheme="minorEastAsia" w:hAnsiTheme="minorEastAsia" w:hint="eastAsia"/>
          <w:color w:val="000000" w:themeColor="text1"/>
          <w:sz w:val="18"/>
          <w:szCs w:val="18"/>
        </w:rPr>
        <w:t>間のデータを記入）</w:t>
      </w:r>
    </w:p>
    <w:tbl>
      <w:tblPr>
        <w:tblW w:w="910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5"/>
        <w:gridCol w:w="1576"/>
        <w:gridCol w:w="992"/>
        <w:gridCol w:w="992"/>
        <w:gridCol w:w="992"/>
        <w:gridCol w:w="992"/>
        <w:gridCol w:w="993"/>
        <w:gridCol w:w="1559"/>
      </w:tblGrid>
      <w:tr w:rsidR="004B12EE" w:rsidRPr="004B12EE" w14:paraId="2DD3CF09" w14:textId="77777777" w:rsidTr="001B47DD">
        <w:tc>
          <w:tcPr>
            <w:tcW w:w="2581" w:type="dxa"/>
            <w:gridSpan w:val="2"/>
            <w:tcBorders>
              <w:top w:val="single" w:sz="4" w:space="0" w:color="000000"/>
              <w:left w:val="single" w:sz="4" w:space="0" w:color="000000"/>
              <w:bottom w:val="nil"/>
              <w:right w:val="double" w:sz="4" w:space="0" w:color="000000"/>
            </w:tcBorders>
            <w:vAlign w:val="center"/>
          </w:tcPr>
          <w:p w14:paraId="5756679B" w14:textId="77777777" w:rsidR="001B47DD" w:rsidRPr="004B12EE" w:rsidRDefault="001B47DD"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p w14:paraId="28D1824C" w14:textId="77777777" w:rsidR="001B47DD" w:rsidRPr="004B12EE" w:rsidRDefault="001B47DD"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w:t>
            </w:r>
          </w:p>
        </w:tc>
        <w:tc>
          <w:tcPr>
            <w:tcW w:w="992" w:type="dxa"/>
            <w:tcBorders>
              <w:top w:val="single" w:sz="4" w:space="0" w:color="000000"/>
              <w:left w:val="double" w:sz="4" w:space="0" w:color="000000"/>
              <w:bottom w:val="nil"/>
              <w:right w:val="single" w:sz="4" w:space="0" w:color="000000"/>
            </w:tcBorders>
            <w:vAlign w:val="bottom"/>
          </w:tcPr>
          <w:p w14:paraId="4017CF1E" w14:textId="77777777" w:rsidR="001B47DD" w:rsidRPr="004B12EE" w:rsidRDefault="001B47DD" w:rsidP="001B47DD">
            <w:pPr>
              <w:kinsoku w:val="0"/>
              <w:overflowPunct w:val="0"/>
              <w:autoSpaceDE w:val="0"/>
              <w:autoSpaceDN w:val="0"/>
              <w:spacing w:line="318" w:lineRule="atLeast"/>
              <w:jc w:val="righ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年度</w:t>
            </w:r>
          </w:p>
        </w:tc>
        <w:tc>
          <w:tcPr>
            <w:tcW w:w="992" w:type="dxa"/>
            <w:tcBorders>
              <w:top w:val="single" w:sz="4" w:space="0" w:color="000000"/>
              <w:left w:val="single" w:sz="4" w:space="0" w:color="000000"/>
              <w:bottom w:val="nil"/>
              <w:right w:val="single" w:sz="4" w:space="0" w:color="000000"/>
            </w:tcBorders>
            <w:vAlign w:val="bottom"/>
          </w:tcPr>
          <w:p w14:paraId="6C718FDB" w14:textId="77777777" w:rsidR="001B47DD" w:rsidRPr="004B12EE" w:rsidRDefault="001B47DD" w:rsidP="001B47DD">
            <w:pPr>
              <w:kinsoku w:val="0"/>
              <w:overflowPunct w:val="0"/>
              <w:autoSpaceDE w:val="0"/>
              <w:autoSpaceDN w:val="0"/>
              <w:spacing w:line="318" w:lineRule="atLeast"/>
              <w:jc w:val="righ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年度</w:t>
            </w:r>
          </w:p>
        </w:tc>
        <w:tc>
          <w:tcPr>
            <w:tcW w:w="992" w:type="dxa"/>
            <w:tcBorders>
              <w:top w:val="single" w:sz="4" w:space="0" w:color="000000"/>
              <w:left w:val="single" w:sz="4" w:space="0" w:color="000000"/>
              <w:bottom w:val="nil"/>
              <w:right w:val="single" w:sz="4" w:space="0" w:color="auto"/>
            </w:tcBorders>
            <w:vAlign w:val="bottom"/>
          </w:tcPr>
          <w:p w14:paraId="5BA8BC38" w14:textId="77777777" w:rsidR="001B47DD" w:rsidRPr="004B12EE" w:rsidRDefault="001B47DD" w:rsidP="001B47DD">
            <w:pPr>
              <w:kinsoku w:val="0"/>
              <w:overflowPunct w:val="0"/>
              <w:autoSpaceDE w:val="0"/>
              <w:autoSpaceDN w:val="0"/>
              <w:spacing w:line="318" w:lineRule="atLeast"/>
              <w:jc w:val="righ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年度</w:t>
            </w:r>
          </w:p>
        </w:tc>
        <w:tc>
          <w:tcPr>
            <w:tcW w:w="992" w:type="dxa"/>
            <w:tcBorders>
              <w:top w:val="single" w:sz="4" w:space="0" w:color="000000"/>
              <w:left w:val="single" w:sz="4" w:space="0" w:color="auto"/>
              <w:right w:val="single" w:sz="4" w:space="0" w:color="000000"/>
            </w:tcBorders>
            <w:vAlign w:val="bottom"/>
          </w:tcPr>
          <w:p w14:paraId="2CC599DC" w14:textId="77777777" w:rsidR="001B47DD" w:rsidRPr="004B12EE" w:rsidRDefault="001B47DD" w:rsidP="001B47DD">
            <w:pPr>
              <w:kinsoku w:val="0"/>
              <w:overflowPunct w:val="0"/>
              <w:autoSpaceDE w:val="0"/>
              <w:autoSpaceDN w:val="0"/>
              <w:spacing w:line="318" w:lineRule="atLeast"/>
              <w:jc w:val="righ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年度</w:t>
            </w:r>
          </w:p>
        </w:tc>
        <w:tc>
          <w:tcPr>
            <w:tcW w:w="993" w:type="dxa"/>
            <w:tcBorders>
              <w:top w:val="single" w:sz="4" w:space="0" w:color="000000"/>
              <w:left w:val="single" w:sz="4" w:space="0" w:color="auto"/>
              <w:right w:val="single" w:sz="4" w:space="0" w:color="000000"/>
            </w:tcBorders>
            <w:vAlign w:val="bottom"/>
          </w:tcPr>
          <w:p w14:paraId="7A299F68" w14:textId="3ED3646A" w:rsidR="001B47DD" w:rsidRPr="004B12EE" w:rsidRDefault="001B47DD" w:rsidP="001B47DD">
            <w:pPr>
              <w:kinsoku w:val="0"/>
              <w:overflowPunct w:val="0"/>
              <w:autoSpaceDE w:val="0"/>
              <w:autoSpaceDN w:val="0"/>
              <w:spacing w:line="318" w:lineRule="atLeast"/>
              <w:jc w:val="righ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年度</w:t>
            </w:r>
          </w:p>
        </w:tc>
        <w:tc>
          <w:tcPr>
            <w:tcW w:w="1559" w:type="dxa"/>
            <w:tcBorders>
              <w:top w:val="single" w:sz="4" w:space="0" w:color="000000"/>
              <w:left w:val="single" w:sz="4" w:space="0" w:color="auto"/>
              <w:right w:val="single" w:sz="4" w:space="0" w:color="000000"/>
            </w:tcBorders>
          </w:tcPr>
          <w:p w14:paraId="60020E65" w14:textId="77777777" w:rsidR="001B47DD" w:rsidRPr="004B12EE" w:rsidRDefault="001B47DD" w:rsidP="001B47D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５年度間</w:t>
            </w:r>
          </w:p>
          <w:p w14:paraId="73498D54" w14:textId="66B67D49" w:rsidR="001B47DD" w:rsidRPr="004B12EE" w:rsidRDefault="001B47DD" w:rsidP="001B47D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平均原単位変化</w:t>
            </w:r>
          </w:p>
        </w:tc>
      </w:tr>
      <w:tr w:rsidR="004B12EE" w:rsidRPr="004B12EE" w14:paraId="0816974A" w14:textId="77777777" w:rsidTr="001B47DD">
        <w:trPr>
          <w:trHeight w:val="545"/>
        </w:trPr>
        <w:tc>
          <w:tcPr>
            <w:tcW w:w="2581" w:type="dxa"/>
            <w:gridSpan w:val="2"/>
            <w:tcBorders>
              <w:top w:val="single" w:sz="4" w:space="0" w:color="000000"/>
              <w:left w:val="single" w:sz="4" w:space="0" w:color="000000"/>
              <w:bottom w:val="nil"/>
              <w:right w:val="double" w:sz="4" w:space="0" w:color="000000"/>
            </w:tcBorders>
            <w:vAlign w:val="center"/>
          </w:tcPr>
          <w:p w14:paraId="31BA5D91" w14:textId="5C333CBA" w:rsidR="001B47DD" w:rsidRPr="004B12EE" w:rsidRDefault="001B47DD"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エネルギー消費原単位</w:t>
            </w:r>
          </w:p>
        </w:tc>
        <w:tc>
          <w:tcPr>
            <w:tcW w:w="992" w:type="dxa"/>
            <w:tcBorders>
              <w:top w:val="single" w:sz="4" w:space="0" w:color="000000"/>
              <w:left w:val="double" w:sz="4" w:space="0" w:color="000000"/>
              <w:bottom w:val="nil"/>
              <w:right w:val="single" w:sz="4" w:space="0" w:color="000000"/>
            </w:tcBorders>
            <w:vAlign w:val="center"/>
          </w:tcPr>
          <w:p w14:paraId="1E1A3D53" w14:textId="4A97DBDF"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nil"/>
              <w:right w:val="single" w:sz="4" w:space="0" w:color="000000"/>
            </w:tcBorders>
            <w:vAlign w:val="center"/>
          </w:tcPr>
          <w:p w14:paraId="6FAF6307"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nil"/>
              <w:right w:val="single" w:sz="4" w:space="0" w:color="auto"/>
            </w:tcBorders>
            <w:vAlign w:val="center"/>
          </w:tcPr>
          <w:p w14:paraId="3677077E"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2" w:type="dxa"/>
            <w:tcBorders>
              <w:left w:val="single" w:sz="4" w:space="0" w:color="auto"/>
              <w:right w:val="single" w:sz="4" w:space="0" w:color="000000"/>
            </w:tcBorders>
            <w:vAlign w:val="center"/>
          </w:tcPr>
          <w:p w14:paraId="6E71FB8E"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3" w:type="dxa"/>
            <w:tcBorders>
              <w:left w:val="single" w:sz="4" w:space="0" w:color="auto"/>
              <w:right w:val="single" w:sz="4" w:space="0" w:color="000000"/>
            </w:tcBorders>
            <w:vAlign w:val="center"/>
          </w:tcPr>
          <w:p w14:paraId="4E7D9053"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1559" w:type="dxa"/>
            <w:tcBorders>
              <w:left w:val="single" w:sz="4" w:space="0" w:color="auto"/>
              <w:right w:val="single" w:sz="4" w:space="0" w:color="000000"/>
              <w:tr2bl w:val="single" w:sz="4" w:space="0" w:color="auto"/>
            </w:tcBorders>
            <w:vAlign w:val="center"/>
          </w:tcPr>
          <w:p w14:paraId="0F6741AC" w14:textId="18109053"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r>
      <w:tr w:rsidR="004B12EE" w:rsidRPr="004B12EE" w14:paraId="3E528912" w14:textId="77777777" w:rsidTr="00B75E87">
        <w:trPr>
          <w:trHeight w:val="569"/>
        </w:trPr>
        <w:tc>
          <w:tcPr>
            <w:tcW w:w="1005" w:type="dxa"/>
            <w:tcBorders>
              <w:top w:val="nil"/>
              <w:left w:val="single" w:sz="4" w:space="0" w:color="000000"/>
              <w:bottom w:val="single" w:sz="4" w:space="0" w:color="auto"/>
              <w:right w:val="single" w:sz="4" w:space="0" w:color="auto"/>
            </w:tcBorders>
            <w:vAlign w:val="center"/>
          </w:tcPr>
          <w:p w14:paraId="65B699AB" w14:textId="4ED2414A" w:rsidR="001B47DD" w:rsidRPr="004B12EE" w:rsidRDefault="001B47DD" w:rsidP="007A3EBD">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1576" w:type="dxa"/>
            <w:tcBorders>
              <w:top w:val="single" w:sz="4" w:space="0" w:color="000000"/>
              <w:left w:val="single" w:sz="4" w:space="0" w:color="auto"/>
              <w:bottom w:val="single" w:sz="4" w:space="0" w:color="auto"/>
              <w:right w:val="double" w:sz="4" w:space="0" w:color="000000"/>
            </w:tcBorders>
            <w:vAlign w:val="center"/>
          </w:tcPr>
          <w:p w14:paraId="62097C4B" w14:textId="0E5417C0" w:rsidR="001B47DD" w:rsidRPr="004B12EE" w:rsidRDefault="001B47DD" w:rsidP="001B47DD">
            <w:pPr>
              <w:kinsoku w:val="0"/>
              <w:overflowPunct w:val="0"/>
              <w:autoSpaceDE w:val="0"/>
              <w:autoSpaceDN w:val="0"/>
              <w:spacing w:line="318" w:lineRule="atLeast"/>
              <w:ind w:left="71"/>
              <w:jc w:val="cente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前年度比（％）</w:t>
            </w:r>
          </w:p>
        </w:tc>
        <w:tc>
          <w:tcPr>
            <w:tcW w:w="992" w:type="dxa"/>
            <w:tcBorders>
              <w:top w:val="single" w:sz="4" w:space="0" w:color="000000"/>
              <w:left w:val="double" w:sz="4" w:space="0" w:color="000000"/>
              <w:bottom w:val="single" w:sz="4" w:space="0" w:color="auto"/>
              <w:right w:val="single" w:sz="4" w:space="0" w:color="000000"/>
              <w:tr2bl w:val="single" w:sz="4" w:space="0" w:color="auto"/>
            </w:tcBorders>
            <w:vAlign w:val="center"/>
          </w:tcPr>
          <w:p w14:paraId="030CC72B"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C4176C5"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auto"/>
              <w:right w:val="single" w:sz="4" w:space="0" w:color="auto"/>
            </w:tcBorders>
            <w:vAlign w:val="center"/>
          </w:tcPr>
          <w:p w14:paraId="16761540"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2" w:type="dxa"/>
            <w:tcBorders>
              <w:left w:val="single" w:sz="4" w:space="0" w:color="auto"/>
              <w:right w:val="single" w:sz="4" w:space="0" w:color="000000"/>
            </w:tcBorders>
            <w:vAlign w:val="center"/>
          </w:tcPr>
          <w:p w14:paraId="410E5C22"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993" w:type="dxa"/>
            <w:tcBorders>
              <w:left w:val="single" w:sz="4" w:space="0" w:color="auto"/>
              <w:right w:val="single" w:sz="4" w:space="0" w:color="000000"/>
            </w:tcBorders>
            <w:vAlign w:val="center"/>
          </w:tcPr>
          <w:p w14:paraId="30CBDE01" w14:textId="77777777"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1559" w:type="dxa"/>
            <w:tcBorders>
              <w:left w:val="single" w:sz="4" w:space="0" w:color="auto"/>
              <w:right w:val="single" w:sz="4" w:space="0" w:color="000000"/>
            </w:tcBorders>
            <w:vAlign w:val="center"/>
          </w:tcPr>
          <w:p w14:paraId="4B19ECC6" w14:textId="5A56035D" w:rsidR="001B47DD" w:rsidRPr="004B12EE" w:rsidRDefault="001B47DD" w:rsidP="00BB2ACF">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r>
    </w:tbl>
    <w:p w14:paraId="0A753897" w14:textId="1305524D" w:rsidR="0085724F" w:rsidRPr="004B12EE" w:rsidRDefault="00A56499" w:rsidP="0085724F">
      <w:pPr>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t xml:space="preserve">    </w:t>
      </w:r>
    </w:p>
    <w:p w14:paraId="411640F4" w14:textId="77777777" w:rsidR="00B75E87" w:rsidRPr="004B12EE" w:rsidRDefault="00B75E87" w:rsidP="0085724F">
      <w:pPr>
        <w:rPr>
          <w:rFonts w:asciiTheme="minorEastAsia" w:eastAsiaTheme="minorEastAsia" w:hAnsiTheme="minorEastAsia" w:cs="Times New Roman"/>
          <w:color w:val="000000" w:themeColor="text1"/>
          <w:sz w:val="18"/>
          <w:szCs w:val="18"/>
        </w:rPr>
      </w:pPr>
    </w:p>
    <w:p w14:paraId="4E08B6AC" w14:textId="77777777" w:rsidR="00E75C4F" w:rsidRPr="004B12EE" w:rsidRDefault="00E75C4F">
      <w:pPr>
        <w:adjustRightInd/>
        <w:spacing w:line="366" w:lineRule="exac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Ⅱ．エネルギーの使用の合理化に関し顕著な成果を挙げた実績</w:t>
      </w:r>
    </w:p>
    <w:p w14:paraId="3F54B8B4" w14:textId="77777777" w:rsidR="00E75C4F" w:rsidRPr="004B12EE" w:rsidRDefault="00E75C4F">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w:t>
      </w:r>
      <w:r w:rsidR="00306ABD" w:rsidRPr="004B12EE">
        <w:rPr>
          <w:rFonts w:asciiTheme="minorEastAsia" w:eastAsiaTheme="minorEastAsia" w:hAnsiTheme="minorEastAsia" w:hint="eastAsia"/>
          <w:color w:val="000000" w:themeColor="text1"/>
          <w:sz w:val="18"/>
          <w:szCs w:val="18"/>
        </w:rPr>
        <w:t>直近５</w:t>
      </w:r>
      <w:r w:rsidRPr="004B12EE">
        <w:rPr>
          <w:rFonts w:asciiTheme="minorEastAsia" w:eastAsiaTheme="minorEastAsia" w:hAnsiTheme="minorEastAsia" w:hint="eastAsia"/>
          <w:color w:val="000000" w:themeColor="text1"/>
          <w:sz w:val="18"/>
          <w:szCs w:val="18"/>
        </w:rPr>
        <w:t>年</w:t>
      </w:r>
      <w:r w:rsidR="00306ABD" w:rsidRPr="004B12EE">
        <w:rPr>
          <w:rFonts w:asciiTheme="minorEastAsia" w:eastAsiaTheme="minorEastAsia" w:hAnsiTheme="minorEastAsia" w:hint="eastAsia"/>
          <w:color w:val="000000" w:themeColor="text1"/>
          <w:sz w:val="18"/>
          <w:szCs w:val="18"/>
        </w:rPr>
        <w:t>度</w:t>
      </w:r>
      <w:r w:rsidRPr="004B12EE">
        <w:rPr>
          <w:rFonts w:asciiTheme="minorEastAsia" w:eastAsiaTheme="minorEastAsia" w:hAnsiTheme="minorEastAsia" w:hint="eastAsia"/>
          <w:color w:val="000000" w:themeColor="text1"/>
          <w:sz w:val="18"/>
          <w:szCs w:val="18"/>
        </w:rPr>
        <w:t>間について、主要なものを記載すること。</w:t>
      </w:r>
    </w:p>
    <w:p w14:paraId="303EB186" w14:textId="77777777" w:rsidR="00E75C4F" w:rsidRPr="004B12EE" w:rsidRDefault="00E75C4F">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なお、特に顕著な成果を挙げた事項について２項目を、別紙の様式により具体的に記載すること。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4B12EE" w:rsidRPr="004B12EE" w14:paraId="740C61BB" w14:textId="77777777" w:rsidTr="007A3EBD">
        <w:trPr>
          <w:trHeight w:val="479"/>
        </w:trPr>
        <w:tc>
          <w:tcPr>
            <w:tcW w:w="579" w:type="dxa"/>
            <w:tcBorders>
              <w:top w:val="single" w:sz="4" w:space="0" w:color="000000"/>
              <w:left w:val="single" w:sz="4" w:space="0" w:color="000000"/>
              <w:bottom w:val="nil"/>
              <w:right w:val="single" w:sz="4" w:space="0" w:color="000000"/>
            </w:tcBorders>
            <w:vAlign w:val="center"/>
          </w:tcPr>
          <w:p w14:paraId="702D3D3D" w14:textId="77777777" w:rsidR="00E75C4F" w:rsidRPr="004B12EE" w:rsidRDefault="00E75C4F" w:rsidP="007A3EBD">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年度</w:t>
            </w:r>
          </w:p>
        </w:tc>
        <w:tc>
          <w:tcPr>
            <w:tcW w:w="4048" w:type="dxa"/>
            <w:tcBorders>
              <w:top w:val="single" w:sz="4" w:space="0" w:color="000000"/>
              <w:left w:val="single" w:sz="4" w:space="0" w:color="000000"/>
              <w:bottom w:val="nil"/>
              <w:right w:val="single" w:sz="4" w:space="0" w:color="000000"/>
            </w:tcBorders>
            <w:vAlign w:val="center"/>
          </w:tcPr>
          <w:p w14:paraId="12934C04" w14:textId="77777777" w:rsidR="00E75C4F" w:rsidRPr="004B12EE" w:rsidRDefault="00E75C4F" w:rsidP="007A3EBD">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項　　　　　　　　目　　　　　</w:t>
            </w:r>
          </w:p>
        </w:tc>
        <w:tc>
          <w:tcPr>
            <w:tcW w:w="4048" w:type="dxa"/>
            <w:tcBorders>
              <w:top w:val="single" w:sz="4" w:space="0" w:color="000000"/>
              <w:left w:val="single" w:sz="4" w:space="0" w:color="000000"/>
              <w:bottom w:val="nil"/>
              <w:right w:val="single" w:sz="4" w:space="0" w:color="000000"/>
            </w:tcBorders>
            <w:vAlign w:val="center"/>
          </w:tcPr>
          <w:p w14:paraId="37D7FCDC" w14:textId="77777777" w:rsidR="00E75C4F" w:rsidRPr="004B12EE" w:rsidRDefault="00E75C4F" w:rsidP="007A3EBD">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改善内容</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改善内容</w:t>
            </w:r>
            <w:r w:rsidRPr="004B12EE">
              <w:rPr>
                <w:rFonts w:asciiTheme="minorEastAsia" w:eastAsiaTheme="minorEastAsia" w:hAnsiTheme="minorEastAsia" w:cs="Times New Roman"/>
                <w:color w:val="000000" w:themeColor="text1"/>
                <w:sz w:val="18"/>
                <w:szCs w:val="18"/>
              </w:rPr>
              <w:fldChar w:fldCharType="end"/>
            </w:r>
            <w:r w:rsidRPr="004B12EE">
              <w:rPr>
                <w:rFonts w:asciiTheme="minorEastAsia" w:eastAsiaTheme="minorEastAsia" w:hAnsiTheme="minorEastAsia" w:hint="eastAsia"/>
                <w:color w:val="000000" w:themeColor="text1"/>
                <w:sz w:val="18"/>
                <w:szCs w:val="18"/>
              </w:rPr>
              <w:t xml:space="preserve">　　　　　</w:t>
            </w:r>
          </w:p>
        </w:tc>
      </w:tr>
      <w:tr w:rsidR="004B12EE" w:rsidRPr="004B12EE" w14:paraId="72C9E28B" w14:textId="77777777">
        <w:tc>
          <w:tcPr>
            <w:tcW w:w="579" w:type="dxa"/>
            <w:tcBorders>
              <w:top w:val="single" w:sz="4" w:space="0" w:color="000000"/>
              <w:left w:val="single" w:sz="4" w:space="0" w:color="000000"/>
              <w:bottom w:val="nil"/>
              <w:right w:val="single" w:sz="4" w:space="0" w:color="000000"/>
            </w:tcBorders>
          </w:tcPr>
          <w:p w14:paraId="1A0E2CA9" w14:textId="77777777" w:rsidR="00E75C4F" w:rsidRPr="004B12EE" w:rsidRDefault="00E75C4F">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2CD40E43"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E33E306"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7995059"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1FAC20C7" w14:textId="77777777" w:rsidR="0089207C" w:rsidRPr="004B12EE" w:rsidRDefault="0089207C" w:rsidP="0089207C">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u w:val="single"/>
              </w:rPr>
            </w:pPr>
            <w:r w:rsidRPr="004B12EE">
              <w:rPr>
                <w:rFonts w:asciiTheme="minorEastAsia" w:eastAsiaTheme="minorEastAsia" w:hAnsiTheme="minorEastAsia" w:cs="Times New Roman" w:hint="eastAsia"/>
                <w:color w:val="000000" w:themeColor="text1"/>
                <w:sz w:val="18"/>
                <w:szCs w:val="18"/>
                <w:u w:val="single"/>
              </w:rPr>
              <w:t>※年度の古い順に記載する。</w:t>
            </w:r>
          </w:p>
          <w:p w14:paraId="29723FD8" w14:textId="77777777" w:rsidR="0089207C" w:rsidRPr="004B12EE" w:rsidRDefault="0089207C" w:rsidP="0089207C">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u w:val="single"/>
              </w:rPr>
            </w:pPr>
            <w:r w:rsidRPr="004B12EE">
              <w:rPr>
                <w:rFonts w:asciiTheme="minorEastAsia" w:eastAsiaTheme="minorEastAsia" w:hAnsiTheme="minorEastAsia" w:cs="Times New Roman" w:hint="eastAsia"/>
                <w:color w:val="000000" w:themeColor="text1"/>
                <w:sz w:val="18"/>
                <w:szCs w:val="18"/>
                <w:u w:val="single"/>
              </w:rPr>
              <w:t>※別紙に記載した事例は該当する項目に「改善</w:t>
            </w:r>
          </w:p>
          <w:p w14:paraId="1F081B3C" w14:textId="77777777" w:rsidR="00E75C4F" w:rsidRPr="004B12EE" w:rsidRDefault="0089207C" w:rsidP="0089207C">
            <w:pPr>
              <w:kinsoku w:val="0"/>
              <w:overflowPunct w:val="0"/>
              <w:autoSpaceDE w:val="0"/>
              <w:autoSpaceDN w:val="0"/>
              <w:spacing w:line="212" w:lineRule="exact"/>
              <w:ind w:firstLineChars="100" w:firstLine="180"/>
              <w:rPr>
                <w:rFonts w:asciiTheme="minorEastAsia" w:eastAsiaTheme="minorEastAsia" w:hAnsiTheme="minorEastAsia" w:cs="Times New Roman"/>
                <w:color w:val="000000" w:themeColor="text1"/>
                <w:sz w:val="18"/>
                <w:szCs w:val="18"/>
                <w:u w:val="single"/>
              </w:rPr>
            </w:pPr>
            <w:r w:rsidRPr="004B12EE">
              <w:rPr>
                <w:rFonts w:asciiTheme="minorEastAsia" w:eastAsiaTheme="minorEastAsia" w:hAnsiTheme="minorEastAsia" w:cs="Times New Roman" w:hint="eastAsia"/>
                <w:color w:val="000000" w:themeColor="text1"/>
                <w:sz w:val="18"/>
                <w:szCs w:val="18"/>
                <w:u w:val="single"/>
              </w:rPr>
              <w:t>例</w:t>
            </w:r>
            <w:r w:rsidRPr="004B12EE">
              <w:rPr>
                <w:rFonts w:asciiTheme="minorEastAsia" w:eastAsiaTheme="minorEastAsia" w:hAnsiTheme="minorEastAsia" w:cs="Times New Roman"/>
                <w:color w:val="000000" w:themeColor="text1"/>
                <w:sz w:val="18"/>
                <w:szCs w:val="18"/>
                <w:u w:val="single"/>
              </w:rPr>
              <w:t>No」を(　 )書</w:t>
            </w:r>
            <w:r w:rsidRPr="004B12EE">
              <w:rPr>
                <w:rFonts w:asciiTheme="minorEastAsia" w:eastAsiaTheme="minorEastAsia" w:hAnsiTheme="minorEastAsia" w:cs="Times New Roman" w:hint="eastAsia"/>
                <w:color w:val="000000" w:themeColor="text1"/>
                <w:sz w:val="18"/>
                <w:szCs w:val="18"/>
                <w:u w:val="single"/>
              </w:rPr>
              <w:t>きで付す。</w:t>
            </w:r>
          </w:p>
          <w:p w14:paraId="15099781"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C05E703"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797C2BF0" w14:textId="77777777" w:rsidR="00E75C4F" w:rsidRPr="004B12EE" w:rsidRDefault="0089207C" w:rsidP="0089207C">
            <w:pPr>
              <w:kinsoku w:val="0"/>
              <w:overflowPunct w:val="0"/>
              <w:autoSpaceDE w:val="0"/>
              <w:autoSpaceDN w:val="0"/>
              <w:spacing w:line="212" w:lineRule="exact"/>
              <w:ind w:left="180" w:hangingChars="100" w:hanging="180"/>
              <w:rPr>
                <w:rFonts w:asciiTheme="minorEastAsia" w:eastAsiaTheme="minorEastAsia" w:hAnsiTheme="minorEastAsia" w:cs="Times New Roman"/>
                <w:color w:val="000000" w:themeColor="text1"/>
                <w:sz w:val="18"/>
                <w:szCs w:val="18"/>
                <w:u w:val="single"/>
              </w:rPr>
            </w:pPr>
            <w:r w:rsidRPr="004B12EE">
              <w:rPr>
                <w:rFonts w:asciiTheme="minorEastAsia" w:eastAsiaTheme="minorEastAsia" w:hAnsiTheme="minorEastAsia" w:cs="Times New Roman" w:hint="eastAsia"/>
                <w:color w:val="000000" w:themeColor="text1"/>
                <w:sz w:val="18"/>
                <w:szCs w:val="18"/>
                <w:u w:val="single"/>
              </w:rPr>
              <w:t>※合理化の内容、合理化の成果（改善費用、改善効果（原油換算</w:t>
            </w:r>
            <w:r w:rsidRPr="004B12EE">
              <w:rPr>
                <w:rFonts w:asciiTheme="minorEastAsia" w:eastAsiaTheme="minorEastAsia" w:hAnsiTheme="minorEastAsia" w:cs="Times New Roman"/>
                <w:color w:val="000000" w:themeColor="text1"/>
                <w:sz w:val="18"/>
                <w:szCs w:val="18"/>
                <w:u w:val="single"/>
              </w:rPr>
              <w:t>kｌ／年）及び投資回</w:t>
            </w:r>
            <w:r w:rsidRPr="004B12EE">
              <w:rPr>
                <w:rFonts w:asciiTheme="minorEastAsia" w:eastAsiaTheme="minorEastAsia" w:hAnsiTheme="minorEastAsia" w:cs="Times New Roman" w:hint="eastAsia"/>
                <w:color w:val="000000" w:themeColor="text1"/>
                <w:sz w:val="18"/>
                <w:szCs w:val="18"/>
                <w:u w:val="single"/>
              </w:rPr>
              <w:t>期間）を具体的に記載すること。</w:t>
            </w:r>
          </w:p>
          <w:p w14:paraId="2BAE8BD4"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236FE62"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4B12EE" w:rsidRPr="004B12EE" w14:paraId="5B3B6DCD" w14:textId="77777777">
        <w:tc>
          <w:tcPr>
            <w:tcW w:w="579" w:type="dxa"/>
            <w:tcBorders>
              <w:top w:val="single" w:sz="4" w:space="0" w:color="000000"/>
              <w:left w:val="single" w:sz="4" w:space="0" w:color="000000"/>
              <w:bottom w:val="nil"/>
              <w:right w:val="single" w:sz="4" w:space="0" w:color="000000"/>
            </w:tcBorders>
          </w:tcPr>
          <w:p w14:paraId="4604F2BF"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6E153CA"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D585462"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0AA11F0"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277EF1F7"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C155909"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A0592F9"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72E43917"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86F1101"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7EC31B3"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4B12EE" w:rsidRPr="004B12EE" w14:paraId="07145A03" w14:textId="77777777">
        <w:tc>
          <w:tcPr>
            <w:tcW w:w="579" w:type="dxa"/>
            <w:tcBorders>
              <w:top w:val="single" w:sz="4" w:space="0" w:color="000000"/>
              <w:left w:val="single" w:sz="4" w:space="0" w:color="000000"/>
              <w:bottom w:val="nil"/>
              <w:right w:val="single" w:sz="4" w:space="0" w:color="000000"/>
            </w:tcBorders>
          </w:tcPr>
          <w:p w14:paraId="11F04025"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48D989C8"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C879C4A"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983AC88"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2B7EBB98"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7EF760F"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890EDFE"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6B073397"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E530DB0"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340C6B9"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4B12EE" w:rsidRPr="004B12EE" w14:paraId="7D0C8C95" w14:textId="77777777">
        <w:tc>
          <w:tcPr>
            <w:tcW w:w="579" w:type="dxa"/>
            <w:tcBorders>
              <w:top w:val="single" w:sz="4" w:space="0" w:color="000000"/>
              <w:left w:val="single" w:sz="4" w:space="0" w:color="000000"/>
              <w:bottom w:val="nil"/>
              <w:right w:val="single" w:sz="4" w:space="0" w:color="000000"/>
            </w:tcBorders>
          </w:tcPr>
          <w:p w14:paraId="32CDDE69"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EDA3A43"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4F9E732"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2272E3F"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642612DB"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3AE5206"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18D6A52"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nil"/>
              <w:right w:val="single" w:sz="4" w:space="0" w:color="000000"/>
            </w:tcBorders>
          </w:tcPr>
          <w:p w14:paraId="5934CA31"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93DA41F"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CCE2FCD"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r w:rsidR="00E75C4F" w:rsidRPr="004B12EE" w14:paraId="5441554A" w14:textId="77777777">
        <w:tc>
          <w:tcPr>
            <w:tcW w:w="579" w:type="dxa"/>
            <w:tcBorders>
              <w:top w:val="single" w:sz="4" w:space="0" w:color="000000"/>
              <w:left w:val="single" w:sz="4" w:space="0" w:color="000000"/>
              <w:bottom w:val="single" w:sz="4" w:space="0" w:color="000000"/>
              <w:right w:val="single" w:sz="4" w:space="0" w:color="000000"/>
            </w:tcBorders>
          </w:tcPr>
          <w:p w14:paraId="657A2A69"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AB9E8C5"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923933F" w14:textId="77777777" w:rsidR="00306ABD" w:rsidRPr="004B12EE" w:rsidRDefault="00306A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4D4D53F"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single" w:sz="4" w:space="0" w:color="000000"/>
              <w:right w:val="single" w:sz="4" w:space="0" w:color="000000"/>
            </w:tcBorders>
          </w:tcPr>
          <w:p w14:paraId="440580F1"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22307A17"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8C88458"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4048" w:type="dxa"/>
            <w:tcBorders>
              <w:top w:val="single" w:sz="4" w:space="0" w:color="000000"/>
              <w:left w:val="single" w:sz="4" w:space="0" w:color="000000"/>
              <w:bottom w:val="single" w:sz="4" w:space="0" w:color="000000"/>
              <w:right w:val="single" w:sz="4" w:space="0" w:color="000000"/>
            </w:tcBorders>
          </w:tcPr>
          <w:p w14:paraId="7F8A0273"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C8CF7DA"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70D4C9F" w14:textId="77777777" w:rsidR="00E75C4F" w:rsidRPr="004B12EE" w:rsidRDefault="00E75C4F">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6971D684" w14:textId="77777777" w:rsidR="00E75C4F" w:rsidRPr="004B12EE" w:rsidRDefault="00E75C4F">
      <w:pPr>
        <w:adjustRightInd/>
        <w:rPr>
          <w:rFonts w:asciiTheme="minorEastAsia" w:eastAsiaTheme="minorEastAsia" w:hAnsiTheme="minorEastAsia" w:cs="Times New Roman"/>
          <w:color w:val="000000" w:themeColor="text1"/>
          <w:sz w:val="18"/>
          <w:szCs w:val="18"/>
        </w:rPr>
      </w:pPr>
    </w:p>
    <w:p w14:paraId="5761D400" w14:textId="77777777" w:rsidR="00CD606F" w:rsidRPr="004B12EE" w:rsidRDefault="00CD606F">
      <w:pPr>
        <w:adjustRightInd/>
        <w:rPr>
          <w:rFonts w:asciiTheme="minorEastAsia" w:eastAsiaTheme="minorEastAsia" w:hAnsiTheme="minorEastAsia" w:cs="Times New Roman"/>
          <w:color w:val="000000" w:themeColor="text1"/>
          <w:sz w:val="18"/>
          <w:szCs w:val="18"/>
        </w:rPr>
      </w:pPr>
    </w:p>
    <w:p w14:paraId="5B35B230" w14:textId="77777777" w:rsidR="00CD606F" w:rsidRPr="004B12EE" w:rsidRDefault="00CD606F">
      <w:pPr>
        <w:adjustRightInd/>
        <w:rPr>
          <w:rFonts w:asciiTheme="minorEastAsia" w:eastAsiaTheme="minorEastAsia" w:hAnsiTheme="minorEastAsia" w:cs="Times New Roman"/>
          <w:color w:val="000000" w:themeColor="text1"/>
          <w:sz w:val="18"/>
          <w:szCs w:val="18"/>
        </w:rPr>
      </w:pPr>
    </w:p>
    <w:p w14:paraId="4FA94521" w14:textId="77777777" w:rsidR="00E75C4F" w:rsidRPr="004B12EE" w:rsidRDefault="00E75C4F">
      <w:pPr>
        <w:adjustRightInd/>
        <w:spacing w:line="366" w:lineRule="exac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Ⅲ．エネルギーの使用の合理化に関して実施した措置状況</w:t>
      </w:r>
    </w:p>
    <w:p w14:paraId="35F5C395" w14:textId="15F2BDC7" w:rsidR="00380A30" w:rsidRPr="004B12EE" w:rsidRDefault="00E75C4F" w:rsidP="00380A30">
      <w:pPr>
        <w:adjustRightInd/>
        <w:rPr>
          <w:rFonts w:asciiTheme="minorEastAsia" w:eastAsiaTheme="minorEastAsia" w:hAnsiTheme="minorEastAsia"/>
          <w:color w:val="000000" w:themeColor="text1"/>
          <w:sz w:val="18"/>
          <w:szCs w:val="18"/>
        </w:rPr>
      </w:pPr>
      <w:r w:rsidRPr="004B12EE">
        <w:rPr>
          <w:rFonts w:asciiTheme="minorEastAsia" w:eastAsiaTheme="minorEastAsia" w:hAnsiTheme="minorEastAsia"/>
          <w:color w:val="000000" w:themeColor="text1"/>
          <w:sz w:val="18"/>
          <w:szCs w:val="18"/>
        </w:rPr>
        <w:lastRenderedPageBreak/>
        <w:t xml:space="preserve"> </w:t>
      </w:r>
      <w:bookmarkStart w:id="0" w:name="_Hlk166505542"/>
      <w:r w:rsidR="00847379" w:rsidRPr="004B12EE">
        <w:rPr>
          <w:rFonts w:asciiTheme="minorEastAsia" w:eastAsiaTheme="minorEastAsia" w:hAnsiTheme="minorEastAsia" w:hint="eastAsia"/>
          <w:color w:val="000000" w:themeColor="text1"/>
          <w:sz w:val="18"/>
          <w:szCs w:val="18"/>
        </w:rPr>
        <w:t>１．共通項目</w:t>
      </w:r>
      <w:r w:rsidR="00380A30" w:rsidRPr="004B12EE">
        <w:rPr>
          <w:rFonts w:asciiTheme="minorEastAsia" w:eastAsiaTheme="minorEastAsia" w:hAnsiTheme="minorEastAsia" w:hint="eastAsia"/>
          <w:color w:val="000000" w:themeColor="text1"/>
          <w:sz w:val="18"/>
          <w:szCs w:val="18"/>
        </w:rPr>
        <w:t xml:space="preserve">　（調査項目ごとに調査欄から該当事項を１つ選んで○印をつけること）</w:t>
      </w:r>
    </w:p>
    <w:tbl>
      <w:tblPr>
        <w:tblW w:w="961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024"/>
        <w:gridCol w:w="4441"/>
      </w:tblGrid>
      <w:tr w:rsidR="004B12EE" w:rsidRPr="004B12EE" w14:paraId="6169B3A9" w14:textId="77777777" w:rsidTr="000747F0">
        <w:trPr>
          <w:trHeight w:val="560"/>
        </w:trPr>
        <w:tc>
          <w:tcPr>
            <w:tcW w:w="2154" w:type="dxa"/>
            <w:tcBorders>
              <w:top w:val="single" w:sz="12" w:space="0" w:color="000000"/>
              <w:left w:val="single" w:sz="12" w:space="0" w:color="auto"/>
              <w:bottom w:val="single" w:sz="4" w:space="0" w:color="auto"/>
              <w:right w:val="single" w:sz="4" w:space="0" w:color="000000"/>
            </w:tcBorders>
            <w:vAlign w:val="center"/>
          </w:tcPr>
          <w:p w14:paraId="1577CD5A" w14:textId="77777777"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bookmarkStart w:id="1" w:name="_Hlk166502777"/>
            <w:bookmarkEnd w:id="0"/>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細　　　　目</w:t>
            </w:r>
          </w:p>
        </w:tc>
        <w:tc>
          <w:tcPr>
            <w:tcW w:w="3024" w:type="dxa"/>
            <w:tcBorders>
              <w:top w:val="single" w:sz="12" w:space="0" w:color="000000"/>
              <w:left w:val="single" w:sz="4" w:space="0" w:color="000000"/>
              <w:bottom w:val="nil"/>
              <w:right w:val="single" w:sz="4" w:space="0" w:color="000000"/>
            </w:tcBorders>
            <w:vAlign w:val="center"/>
          </w:tcPr>
          <w:p w14:paraId="300DB34A" w14:textId="77777777"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調査項目</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調査項目</w:t>
            </w:r>
            <w:r w:rsidRPr="004B12EE">
              <w:rPr>
                <w:rFonts w:asciiTheme="minorEastAsia" w:eastAsiaTheme="minorEastAsia" w:hAnsiTheme="minorEastAsia" w:cs="Times New Roman"/>
                <w:color w:val="000000" w:themeColor="text1"/>
                <w:sz w:val="18"/>
                <w:szCs w:val="18"/>
              </w:rPr>
              <w:fldChar w:fldCharType="end"/>
            </w:r>
          </w:p>
        </w:tc>
        <w:tc>
          <w:tcPr>
            <w:tcW w:w="4441" w:type="dxa"/>
            <w:tcBorders>
              <w:top w:val="single" w:sz="12" w:space="0" w:color="000000"/>
              <w:left w:val="single" w:sz="4" w:space="0" w:color="000000"/>
              <w:bottom w:val="nil"/>
              <w:right w:val="single" w:sz="12" w:space="0" w:color="000000"/>
            </w:tcBorders>
            <w:vAlign w:val="center"/>
          </w:tcPr>
          <w:p w14:paraId="18A3DD33" w14:textId="77777777"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調査欄</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調査欄</w:t>
            </w:r>
            <w:r w:rsidRPr="004B12EE">
              <w:rPr>
                <w:rFonts w:asciiTheme="minorEastAsia" w:eastAsiaTheme="minorEastAsia" w:hAnsiTheme="minorEastAsia" w:cs="Times New Roman"/>
                <w:color w:val="000000" w:themeColor="text1"/>
                <w:sz w:val="18"/>
                <w:szCs w:val="18"/>
              </w:rPr>
              <w:fldChar w:fldCharType="end"/>
            </w:r>
          </w:p>
        </w:tc>
      </w:tr>
      <w:bookmarkEnd w:id="1"/>
      <w:tr w:rsidR="004B12EE" w:rsidRPr="004B12EE" w14:paraId="4586D27B" w14:textId="77777777" w:rsidTr="00E94C0D">
        <w:trPr>
          <w:trHeight w:val="680"/>
        </w:trPr>
        <w:tc>
          <w:tcPr>
            <w:tcW w:w="2154" w:type="dxa"/>
            <w:vMerge w:val="restart"/>
            <w:tcBorders>
              <w:top w:val="single" w:sz="12" w:space="0" w:color="auto"/>
              <w:left w:val="single" w:sz="12" w:space="0" w:color="auto"/>
              <w:right w:val="single" w:sz="4" w:space="0" w:color="000000"/>
            </w:tcBorders>
          </w:tcPr>
          <w:p w14:paraId="2F1E34D6" w14:textId="5AEC5F71" w:rsidR="007A3EBD" w:rsidRPr="004B12EE" w:rsidRDefault="00E94C0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（1）</w:t>
            </w:r>
            <w:r w:rsidR="007A3EBD" w:rsidRPr="004B12EE">
              <w:rPr>
                <w:rFonts w:asciiTheme="minorEastAsia" w:eastAsiaTheme="minorEastAsia" w:hAnsiTheme="minorEastAsia" w:hint="eastAsia"/>
                <w:color w:val="000000" w:themeColor="text1"/>
                <w:sz w:val="18"/>
                <w:szCs w:val="18"/>
              </w:rPr>
              <w:t>取組方針の作成とその効果</w:t>
            </w:r>
            <w:r w:rsidR="00426D23" w:rsidRPr="004B12EE">
              <w:rPr>
                <w:rFonts w:asciiTheme="minorEastAsia" w:eastAsiaTheme="minorEastAsia" w:hAnsiTheme="minorEastAsia" w:hint="eastAsia"/>
                <w:color w:val="000000" w:themeColor="text1"/>
                <w:sz w:val="18"/>
                <w:szCs w:val="18"/>
              </w:rPr>
              <w:t>等</w:t>
            </w:r>
            <w:r w:rsidR="007A3EBD" w:rsidRPr="004B12EE">
              <w:rPr>
                <w:rFonts w:asciiTheme="minorEastAsia" w:eastAsiaTheme="minorEastAsia" w:hAnsiTheme="minorEastAsia" w:hint="eastAsia"/>
                <w:color w:val="000000" w:themeColor="text1"/>
                <w:sz w:val="18"/>
                <w:szCs w:val="18"/>
              </w:rPr>
              <w:t>の把握</w:t>
            </w:r>
          </w:p>
          <w:p w14:paraId="4A199E8F"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3E4C278"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A054C5D"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84F4C4D"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52EE882"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39AA874" w14:textId="77777777" w:rsidR="007A3EBD" w:rsidRPr="004B12EE" w:rsidRDefault="007A3EBD">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F3D5330" w14:textId="77777777" w:rsidR="007A3EBD" w:rsidRPr="004B12EE" w:rsidRDefault="007A3EBD" w:rsidP="00A325F7">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3024" w:type="dxa"/>
            <w:tcBorders>
              <w:top w:val="single" w:sz="12" w:space="0" w:color="000000"/>
              <w:left w:val="single" w:sz="4" w:space="0" w:color="000000"/>
              <w:right w:val="single" w:sz="4" w:space="0" w:color="000000"/>
            </w:tcBorders>
            <w:vAlign w:val="center"/>
          </w:tcPr>
          <w:p w14:paraId="1EAD4B9B" w14:textId="794210F3"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①</w:t>
            </w:r>
            <w:r w:rsidR="00426D23" w:rsidRPr="004B12EE">
              <w:rPr>
                <w:rFonts w:asciiTheme="minorEastAsia" w:eastAsiaTheme="minorEastAsia" w:hAnsiTheme="minorEastAsia" w:hint="eastAsia"/>
                <w:color w:val="000000" w:themeColor="text1"/>
                <w:sz w:val="18"/>
                <w:szCs w:val="18"/>
              </w:rPr>
              <w:t>取組</w:t>
            </w:r>
            <w:r w:rsidRPr="004B12EE">
              <w:rPr>
                <w:rFonts w:asciiTheme="minorEastAsia" w:eastAsiaTheme="minorEastAsia" w:hAnsiTheme="minorEastAsia" w:hint="eastAsia"/>
                <w:color w:val="000000" w:themeColor="text1"/>
                <w:sz w:val="18"/>
                <w:szCs w:val="18"/>
              </w:rPr>
              <w:t>方針の策定</w:t>
            </w:r>
          </w:p>
        </w:tc>
        <w:tc>
          <w:tcPr>
            <w:tcW w:w="4441" w:type="dxa"/>
            <w:tcBorders>
              <w:top w:val="single" w:sz="12" w:space="0" w:color="000000"/>
              <w:left w:val="single" w:sz="4" w:space="0" w:color="000000"/>
              <w:bottom w:val="nil"/>
              <w:right w:val="single" w:sz="12" w:space="0" w:color="000000"/>
            </w:tcBorders>
            <w:vAlign w:val="center"/>
          </w:tcPr>
          <w:p w14:paraId="32FD9696" w14:textId="1CD49A53" w:rsidR="007A3EBD" w:rsidRPr="004B12EE" w:rsidRDefault="007A3EBD" w:rsidP="00CE349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・今後実施</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・検討中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・実施せず</w:t>
            </w:r>
          </w:p>
        </w:tc>
      </w:tr>
      <w:tr w:rsidR="004B12EE" w:rsidRPr="004B12EE" w14:paraId="0687033B" w14:textId="77777777" w:rsidTr="00E94C0D">
        <w:trPr>
          <w:trHeight w:val="680"/>
        </w:trPr>
        <w:tc>
          <w:tcPr>
            <w:tcW w:w="2154" w:type="dxa"/>
            <w:vMerge/>
            <w:tcBorders>
              <w:left w:val="single" w:sz="12" w:space="0" w:color="auto"/>
              <w:right w:val="single" w:sz="4" w:space="0" w:color="000000"/>
            </w:tcBorders>
          </w:tcPr>
          <w:p w14:paraId="6045984A" w14:textId="77777777" w:rsidR="007A3EBD" w:rsidRPr="004B12EE" w:rsidRDefault="007A3EBD">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tc>
        <w:tc>
          <w:tcPr>
            <w:tcW w:w="3024" w:type="dxa"/>
            <w:tcBorders>
              <w:left w:val="single" w:sz="4" w:space="0" w:color="000000"/>
              <w:bottom w:val="nil"/>
              <w:right w:val="single" w:sz="4" w:space="0" w:color="000000"/>
            </w:tcBorders>
            <w:vAlign w:val="center"/>
          </w:tcPr>
          <w:p w14:paraId="68F04664" w14:textId="77777777"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②エネルギー使用実態等のより正確な把握</w:t>
            </w:r>
          </w:p>
        </w:tc>
        <w:tc>
          <w:tcPr>
            <w:tcW w:w="4441" w:type="dxa"/>
            <w:tcBorders>
              <w:top w:val="single" w:sz="4" w:space="0" w:color="000000"/>
              <w:left w:val="single" w:sz="4" w:space="0" w:color="000000"/>
              <w:bottom w:val="nil"/>
              <w:right w:val="single" w:sz="12" w:space="0" w:color="000000"/>
            </w:tcBorders>
            <w:vAlign w:val="center"/>
          </w:tcPr>
          <w:p w14:paraId="793522DA" w14:textId="559AD7DE" w:rsidR="007A3EBD" w:rsidRPr="004B12EE" w:rsidRDefault="007A3EBD" w:rsidP="00CE349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・今後実施</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・検討中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・実施せず</w:t>
            </w:r>
          </w:p>
        </w:tc>
      </w:tr>
      <w:tr w:rsidR="004B12EE" w:rsidRPr="004B12EE" w14:paraId="0C13E243" w14:textId="77777777" w:rsidTr="00E94C0D">
        <w:trPr>
          <w:trHeight w:val="680"/>
        </w:trPr>
        <w:tc>
          <w:tcPr>
            <w:tcW w:w="2154" w:type="dxa"/>
            <w:vMerge/>
            <w:tcBorders>
              <w:left w:val="single" w:sz="12" w:space="0" w:color="auto"/>
              <w:right w:val="single" w:sz="4" w:space="0" w:color="000000"/>
            </w:tcBorders>
          </w:tcPr>
          <w:p w14:paraId="04938FA1" w14:textId="77777777" w:rsidR="007A3EBD" w:rsidRPr="004B12EE" w:rsidRDefault="007A3EBD">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000000"/>
              <w:bottom w:val="nil"/>
              <w:right w:val="single" w:sz="4" w:space="0" w:color="000000"/>
            </w:tcBorders>
            <w:vAlign w:val="center"/>
          </w:tcPr>
          <w:p w14:paraId="2BF9D8E0" w14:textId="4D2939C1"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③エネルギー使用</w:t>
            </w:r>
            <w:r w:rsidR="00426D23" w:rsidRPr="004B12EE">
              <w:rPr>
                <w:rFonts w:asciiTheme="minorEastAsia" w:eastAsiaTheme="minorEastAsia" w:hAnsiTheme="minorEastAsia" w:hint="eastAsia"/>
                <w:color w:val="000000" w:themeColor="text1"/>
                <w:sz w:val="18"/>
                <w:szCs w:val="18"/>
              </w:rPr>
              <w:t>の</w:t>
            </w:r>
            <w:r w:rsidRPr="004B12EE">
              <w:rPr>
                <w:rFonts w:asciiTheme="minorEastAsia" w:eastAsiaTheme="minorEastAsia" w:hAnsiTheme="minorEastAsia" w:hint="eastAsia"/>
                <w:color w:val="000000" w:themeColor="text1"/>
                <w:sz w:val="18"/>
                <w:szCs w:val="18"/>
              </w:rPr>
              <w:t>実態等の把握方法の定期的確認</w:t>
            </w:r>
          </w:p>
        </w:tc>
        <w:tc>
          <w:tcPr>
            <w:tcW w:w="4441" w:type="dxa"/>
            <w:tcBorders>
              <w:top w:val="single" w:sz="4" w:space="0" w:color="000000"/>
              <w:left w:val="single" w:sz="4" w:space="0" w:color="000000"/>
              <w:bottom w:val="nil"/>
              <w:right w:val="single" w:sz="12" w:space="0" w:color="000000"/>
            </w:tcBorders>
            <w:vAlign w:val="center"/>
          </w:tcPr>
          <w:p w14:paraId="38D6309E" w14:textId="35E70B2E" w:rsidR="007A3EBD" w:rsidRPr="004B12EE" w:rsidRDefault="007A3EBD" w:rsidP="00CE349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・今後実施</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・検討中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・実施せず</w:t>
            </w:r>
          </w:p>
        </w:tc>
      </w:tr>
      <w:tr w:rsidR="004B12EE" w:rsidRPr="004B12EE" w14:paraId="51DB1463" w14:textId="77777777" w:rsidTr="00E94C0D">
        <w:trPr>
          <w:trHeight w:val="680"/>
        </w:trPr>
        <w:tc>
          <w:tcPr>
            <w:tcW w:w="2154" w:type="dxa"/>
            <w:vMerge/>
            <w:tcBorders>
              <w:left w:val="single" w:sz="12" w:space="0" w:color="auto"/>
              <w:right w:val="single" w:sz="4" w:space="0" w:color="000000"/>
            </w:tcBorders>
          </w:tcPr>
          <w:p w14:paraId="71DBD50A" w14:textId="77777777" w:rsidR="007A3EBD" w:rsidRPr="004B12EE" w:rsidRDefault="007A3EBD">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000000"/>
              <w:bottom w:val="nil"/>
              <w:right w:val="single" w:sz="4" w:space="0" w:color="000000"/>
            </w:tcBorders>
            <w:vAlign w:val="center"/>
          </w:tcPr>
          <w:p w14:paraId="1988E363" w14:textId="77777777"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④責任者の設置</w:t>
            </w:r>
          </w:p>
        </w:tc>
        <w:tc>
          <w:tcPr>
            <w:tcW w:w="4441" w:type="dxa"/>
            <w:tcBorders>
              <w:top w:val="single" w:sz="4" w:space="0" w:color="000000"/>
              <w:left w:val="single" w:sz="4" w:space="0" w:color="000000"/>
              <w:bottom w:val="nil"/>
              <w:right w:val="single" w:sz="12" w:space="0" w:color="000000"/>
            </w:tcBorders>
            <w:vAlign w:val="center"/>
          </w:tcPr>
          <w:p w14:paraId="05F2E22A" w14:textId="12D3835E" w:rsidR="007A3EBD" w:rsidRPr="004B12EE" w:rsidRDefault="007A3EBD" w:rsidP="00CE3495">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・今後実施</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・検討中</w:t>
            </w:r>
            <w:r w:rsidR="00CE3495"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・実施せず</w:t>
            </w:r>
          </w:p>
        </w:tc>
      </w:tr>
      <w:tr w:rsidR="004B12EE" w:rsidRPr="004B12EE" w14:paraId="45368981" w14:textId="77777777" w:rsidTr="00E94C0D">
        <w:trPr>
          <w:trHeight w:val="680"/>
        </w:trPr>
        <w:tc>
          <w:tcPr>
            <w:tcW w:w="2154" w:type="dxa"/>
            <w:vMerge/>
            <w:tcBorders>
              <w:left w:val="single" w:sz="12" w:space="0" w:color="auto"/>
              <w:bottom w:val="single" w:sz="4" w:space="0" w:color="auto"/>
              <w:right w:val="single" w:sz="4" w:space="0" w:color="000000"/>
            </w:tcBorders>
          </w:tcPr>
          <w:p w14:paraId="5CA9FD78" w14:textId="77777777" w:rsidR="007A3EBD" w:rsidRPr="004B12EE" w:rsidRDefault="007A3EBD">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000000"/>
              <w:bottom w:val="nil"/>
              <w:right w:val="single" w:sz="4" w:space="0" w:color="000000"/>
            </w:tcBorders>
            <w:vAlign w:val="center"/>
          </w:tcPr>
          <w:p w14:paraId="006DC6D4" w14:textId="77777777" w:rsidR="007A3EBD" w:rsidRPr="004B12EE" w:rsidRDefault="007A3EBD"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⑤社内研修体制の整備</w:t>
            </w:r>
          </w:p>
        </w:tc>
        <w:tc>
          <w:tcPr>
            <w:tcW w:w="4441" w:type="dxa"/>
            <w:tcBorders>
              <w:top w:val="single" w:sz="4" w:space="0" w:color="000000"/>
              <w:left w:val="single" w:sz="4" w:space="0" w:color="000000"/>
              <w:bottom w:val="nil"/>
              <w:right w:val="single" w:sz="12" w:space="0" w:color="000000"/>
            </w:tcBorders>
            <w:vAlign w:val="center"/>
          </w:tcPr>
          <w:p w14:paraId="7702E5CB" w14:textId="7A595806" w:rsidR="007A3EBD" w:rsidRPr="004B12EE" w:rsidRDefault="007A3EBD" w:rsidP="0037728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w:t>
            </w:r>
            <w:r w:rsidR="0037728A"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・今後実施</w:t>
            </w:r>
            <w:r w:rsidR="0037728A"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・検討中</w:t>
            </w:r>
            <w:r w:rsidR="0037728A"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・実施せず</w:t>
            </w:r>
          </w:p>
        </w:tc>
      </w:tr>
      <w:tr w:rsidR="004B12EE" w:rsidRPr="004B12EE" w14:paraId="3CFB4653" w14:textId="77777777" w:rsidTr="00E94C0D">
        <w:trPr>
          <w:trHeight w:val="680"/>
        </w:trPr>
        <w:tc>
          <w:tcPr>
            <w:tcW w:w="2154" w:type="dxa"/>
            <w:vMerge w:val="restart"/>
            <w:tcBorders>
              <w:left w:val="single" w:sz="12" w:space="0" w:color="auto"/>
              <w:right w:val="single" w:sz="4" w:space="0" w:color="auto"/>
            </w:tcBorders>
          </w:tcPr>
          <w:p w14:paraId="2087CAFE" w14:textId="18B1F9C3" w:rsidR="004206D2" w:rsidRPr="004B12EE" w:rsidRDefault="00E94C0D" w:rsidP="005118D7">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（2）</w:t>
            </w:r>
            <w:r w:rsidR="004206D2" w:rsidRPr="004B12EE">
              <w:rPr>
                <w:rFonts w:asciiTheme="minorEastAsia" w:eastAsiaTheme="minorEastAsia" w:hAnsiTheme="minorEastAsia" w:hint="eastAsia"/>
                <w:color w:val="000000" w:themeColor="text1"/>
                <w:sz w:val="18"/>
                <w:szCs w:val="18"/>
              </w:rPr>
              <w:t>輸送効率向上のための措置</w:t>
            </w:r>
          </w:p>
          <w:p w14:paraId="148330B1" w14:textId="77777777" w:rsidR="004206D2" w:rsidRPr="004B12EE" w:rsidRDefault="004206D2" w:rsidP="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AA8672D" w14:textId="5274760E" w:rsidR="004206D2" w:rsidRPr="004B12EE" w:rsidRDefault="004206D2" w:rsidP="00A325F7">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auto"/>
              <w:bottom w:val="single" w:sz="4" w:space="0" w:color="000000"/>
              <w:right w:val="single" w:sz="4" w:space="0" w:color="000000"/>
            </w:tcBorders>
            <w:vAlign w:val="center"/>
          </w:tcPr>
          <w:p w14:paraId="698AECDB" w14:textId="7B822488" w:rsidR="004206D2" w:rsidRPr="004B12EE" w:rsidRDefault="004206D2"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①輸送効率を考慮した商品の開発又は荷姿の設計</w:t>
            </w:r>
          </w:p>
        </w:tc>
        <w:tc>
          <w:tcPr>
            <w:tcW w:w="4441" w:type="dxa"/>
            <w:tcBorders>
              <w:top w:val="single" w:sz="4" w:space="0" w:color="000000"/>
              <w:left w:val="single" w:sz="4" w:space="0" w:color="000000"/>
              <w:bottom w:val="single" w:sz="4" w:space="0" w:color="000000"/>
              <w:right w:val="single" w:sz="12" w:space="0" w:color="000000"/>
            </w:tcBorders>
            <w:vAlign w:val="center"/>
          </w:tcPr>
          <w:p w14:paraId="7FDF84EC" w14:textId="5D511018" w:rsidR="004206D2" w:rsidRPr="004B12EE" w:rsidRDefault="004206D2" w:rsidP="0037728A">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5E594303" w14:textId="77777777" w:rsidTr="00E94C0D">
        <w:trPr>
          <w:trHeight w:val="680"/>
        </w:trPr>
        <w:tc>
          <w:tcPr>
            <w:tcW w:w="2154" w:type="dxa"/>
            <w:vMerge/>
            <w:tcBorders>
              <w:left w:val="single" w:sz="12" w:space="0" w:color="auto"/>
              <w:right w:val="single" w:sz="4" w:space="0" w:color="auto"/>
            </w:tcBorders>
          </w:tcPr>
          <w:p w14:paraId="0EC5A9E8" w14:textId="64C28F33" w:rsidR="004206D2" w:rsidRPr="004B12EE" w:rsidRDefault="004206D2" w:rsidP="00A325F7">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auto"/>
              <w:bottom w:val="single" w:sz="4" w:space="0" w:color="auto"/>
              <w:right w:val="single" w:sz="4" w:space="0" w:color="000000"/>
            </w:tcBorders>
            <w:vAlign w:val="center"/>
          </w:tcPr>
          <w:p w14:paraId="5013F542" w14:textId="542E9918" w:rsidR="004206D2" w:rsidRPr="004B12EE" w:rsidRDefault="004206D2" w:rsidP="00363EF2">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②貨物の輸送距離の短縮</w:t>
            </w:r>
          </w:p>
        </w:tc>
        <w:tc>
          <w:tcPr>
            <w:tcW w:w="4441" w:type="dxa"/>
            <w:tcBorders>
              <w:top w:val="single" w:sz="4" w:space="0" w:color="000000"/>
              <w:left w:val="single" w:sz="4" w:space="0" w:color="000000"/>
              <w:bottom w:val="nil"/>
              <w:right w:val="single" w:sz="12" w:space="0" w:color="000000"/>
            </w:tcBorders>
            <w:vAlign w:val="center"/>
          </w:tcPr>
          <w:p w14:paraId="1F10B0BF" w14:textId="719D5D44" w:rsidR="004206D2" w:rsidRPr="004B12EE" w:rsidRDefault="004206D2" w:rsidP="005118D7">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415DCB89" w14:textId="77777777" w:rsidTr="00E94C0D">
        <w:trPr>
          <w:trHeight w:val="680"/>
        </w:trPr>
        <w:tc>
          <w:tcPr>
            <w:tcW w:w="2154" w:type="dxa"/>
            <w:vMerge/>
            <w:tcBorders>
              <w:left w:val="single" w:sz="12" w:space="0" w:color="auto"/>
              <w:right w:val="single" w:sz="4" w:space="0" w:color="auto"/>
            </w:tcBorders>
          </w:tcPr>
          <w:p w14:paraId="68E7D252" w14:textId="0A34818B" w:rsidR="004206D2" w:rsidRPr="004B12EE" w:rsidRDefault="004206D2" w:rsidP="00A325F7">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nil"/>
              <w:left w:val="single" w:sz="4" w:space="0" w:color="auto"/>
              <w:bottom w:val="nil"/>
              <w:right w:val="single" w:sz="4" w:space="0" w:color="000000"/>
            </w:tcBorders>
            <w:vAlign w:val="center"/>
          </w:tcPr>
          <w:p w14:paraId="207C7EDD" w14:textId="2DB5BCC5" w:rsidR="004206D2" w:rsidRPr="004B12EE" w:rsidRDefault="004206D2" w:rsidP="0058039C">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③燃費の向上</w:t>
            </w:r>
          </w:p>
        </w:tc>
        <w:tc>
          <w:tcPr>
            <w:tcW w:w="4441" w:type="dxa"/>
            <w:tcBorders>
              <w:top w:val="single" w:sz="4" w:space="0" w:color="auto"/>
              <w:left w:val="single" w:sz="4" w:space="0" w:color="000000"/>
              <w:bottom w:val="nil"/>
              <w:right w:val="single" w:sz="12" w:space="0" w:color="000000"/>
            </w:tcBorders>
            <w:vAlign w:val="center"/>
          </w:tcPr>
          <w:p w14:paraId="47271502" w14:textId="59DA1B08" w:rsidR="004206D2" w:rsidRPr="004B12EE" w:rsidRDefault="004206D2" w:rsidP="005118D7">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3642686E" w14:textId="77777777" w:rsidTr="00E94C0D">
        <w:trPr>
          <w:trHeight w:val="680"/>
        </w:trPr>
        <w:tc>
          <w:tcPr>
            <w:tcW w:w="2154" w:type="dxa"/>
            <w:vMerge/>
            <w:tcBorders>
              <w:left w:val="single" w:sz="12" w:space="0" w:color="auto"/>
              <w:right w:val="single" w:sz="4" w:space="0" w:color="auto"/>
            </w:tcBorders>
          </w:tcPr>
          <w:p w14:paraId="4656307E" w14:textId="77777777" w:rsidR="004206D2" w:rsidRPr="004B12EE" w:rsidRDefault="004206D2" w:rsidP="00A325F7">
            <w:pPr>
              <w:autoSpaceDE w:val="0"/>
              <w:autoSpaceDN w:val="0"/>
              <w:rPr>
                <w:rFonts w:asciiTheme="minorEastAsia" w:eastAsiaTheme="minorEastAsia" w:hAnsiTheme="minorEastAsia"/>
                <w:color w:val="000000" w:themeColor="text1"/>
                <w:sz w:val="18"/>
                <w:szCs w:val="18"/>
              </w:rPr>
            </w:pPr>
          </w:p>
        </w:tc>
        <w:tc>
          <w:tcPr>
            <w:tcW w:w="3024" w:type="dxa"/>
            <w:tcBorders>
              <w:top w:val="single" w:sz="4" w:space="0" w:color="000000"/>
              <w:left w:val="single" w:sz="4" w:space="0" w:color="auto"/>
              <w:bottom w:val="nil"/>
              <w:right w:val="single" w:sz="4" w:space="0" w:color="000000"/>
            </w:tcBorders>
            <w:vAlign w:val="center"/>
          </w:tcPr>
          <w:p w14:paraId="738F36EC" w14:textId="7568E8D8" w:rsidR="004206D2" w:rsidRPr="004B12EE" w:rsidRDefault="004206D2" w:rsidP="0058039C">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④計画的な貨物の輸送</w:t>
            </w:r>
          </w:p>
        </w:tc>
        <w:tc>
          <w:tcPr>
            <w:tcW w:w="4441" w:type="dxa"/>
            <w:tcBorders>
              <w:top w:val="single" w:sz="4" w:space="0" w:color="000000"/>
              <w:left w:val="single" w:sz="4" w:space="0" w:color="000000"/>
              <w:bottom w:val="nil"/>
              <w:right w:val="single" w:sz="12" w:space="0" w:color="000000"/>
            </w:tcBorders>
            <w:vAlign w:val="center"/>
          </w:tcPr>
          <w:p w14:paraId="6408877B" w14:textId="5BC12EFA" w:rsidR="004206D2" w:rsidRPr="004B12EE" w:rsidRDefault="004206D2" w:rsidP="005118D7">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847379" w:rsidRPr="004B12EE" w14:paraId="142ED219" w14:textId="77777777" w:rsidTr="00847379">
        <w:trPr>
          <w:trHeight w:val="1134"/>
        </w:trPr>
        <w:tc>
          <w:tcPr>
            <w:tcW w:w="2154" w:type="dxa"/>
            <w:tcBorders>
              <w:left w:val="single" w:sz="12" w:space="0" w:color="auto"/>
              <w:bottom w:val="single" w:sz="12" w:space="0" w:color="000000"/>
              <w:right w:val="single" w:sz="4" w:space="0" w:color="auto"/>
            </w:tcBorders>
          </w:tcPr>
          <w:p w14:paraId="51726C5E" w14:textId="137D2D46" w:rsidR="00847379" w:rsidRPr="004B12EE" w:rsidRDefault="00847379" w:rsidP="00A325F7">
            <w:pPr>
              <w:autoSpaceDE w:val="0"/>
              <w:autoSpaceDN w:val="0"/>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（3）準荷主との連携</w:t>
            </w:r>
          </w:p>
        </w:tc>
        <w:tc>
          <w:tcPr>
            <w:tcW w:w="3024" w:type="dxa"/>
            <w:tcBorders>
              <w:top w:val="single" w:sz="4" w:space="0" w:color="000000"/>
              <w:left w:val="single" w:sz="4" w:space="0" w:color="auto"/>
              <w:bottom w:val="single" w:sz="12" w:space="0" w:color="000000"/>
              <w:right w:val="single" w:sz="4" w:space="0" w:color="000000"/>
            </w:tcBorders>
            <w:vAlign w:val="center"/>
          </w:tcPr>
          <w:p w14:paraId="2DB43C06" w14:textId="7A1056BE" w:rsidR="00847379" w:rsidRPr="004B12EE" w:rsidRDefault="00847379" w:rsidP="0058039C">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準荷主と調整し、取引単位の大規模化等による貨物の輸送頻度、納品回数の削減及びリードタイムの見直し</w:t>
            </w:r>
          </w:p>
        </w:tc>
        <w:tc>
          <w:tcPr>
            <w:tcW w:w="4441" w:type="dxa"/>
            <w:tcBorders>
              <w:top w:val="single" w:sz="4" w:space="0" w:color="000000"/>
              <w:left w:val="single" w:sz="4" w:space="0" w:color="000000"/>
              <w:bottom w:val="single" w:sz="12" w:space="0" w:color="000000"/>
              <w:right w:val="single" w:sz="12" w:space="0" w:color="000000"/>
            </w:tcBorders>
            <w:vAlign w:val="center"/>
          </w:tcPr>
          <w:p w14:paraId="2EB5EC16" w14:textId="60C67A11" w:rsidR="00847379" w:rsidRPr="004B12EE" w:rsidRDefault="00847379" w:rsidP="005118D7">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bl>
    <w:p w14:paraId="4B71D72B" w14:textId="68B23327" w:rsidR="005118D7" w:rsidRPr="004B12EE" w:rsidRDefault="005118D7">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p w14:paraId="46E45D43" w14:textId="722EE26C" w:rsidR="00847379" w:rsidRPr="004B12EE" w:rsidRDefault="00847379">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bookmarkStart w:id="2" w:name="_Hlk166504431"/>
      <w:r w:rsidRPr="004B12EE">
        <w:rPr>
          <w:rFonts w:asciiTheme="minorEastAsia" w:eastAsiaTheme="minorEastAsia" w:hAnsiTheme="minorEastAsia" w:cs="Times New Roman" w:hint="eastAsia"/>
          <w:color w:val="000000" w:themeColor="text1"/>
          <w:sz w:val="18"/>
          <w:szCs w:val="18"/>
        </w:rPr>
        <w:t>２．</w:t>
      </w:r>
      <w:r w:rsidR="007D08A5" w:rsidRPr="004B12EE">
        <w:rPr>
          <w:rFonts w:asciiTheme="minorEastAsia" w:eastAsiaTheme="minorEastAsia" w:hAnsiTheme="minorEastAsia" w:cs="Times New Roman" w:hint="eastAsia"/>
          <w:color w:val="000000" w:themeColor="text1"/>
          <w:sz w:val="18"/>
          <w:szCs w:val="18"/>
        </w:rPr>
        <w:t xml:space="preserve">主に企業向けの大口貨物の配送　　</w:t>
      </w:r>
      <w:r w:rsidR="00B30AB6" w:rsidRPr="004B12EE">
        <w:rPr>
          <w:rFonts w:asciiTheme="minorEastAsia" w:eastAsiaTheme="minorEastAsia" w:hAnsiTheme="minorEastAsia" w:cs="Times New Roman" w:hint="eastAsia"/>
          <w:color w:val="000000" w:themeColor="text1"/>
          <w:sz w:val="18"/>
          <w:szCs w:val="18"/>
        </w:rPr>
        <w:t xml:space="preserve">　</w:t>
      </w:r>
      <w:r w:rsidR="007D08A5" w:rsidRPr="004B12EE">
        <w:rPr>
          <w:rFonts w:asciiTheme="minorEastAsia" w:eastAsiaTheme="minorEastAsia" w:hAnsiTheme="minorEastAsia" w:cs="Times New Roman" w:hint="eastAsia"/>
          <w:color w:val="000000" w:themeColor="text1"/>
          <w:sz w:val="18"/>
          <w:szCs w:val="18"/>
        </w:rPr>
        <w:t>有</w:t>
      </w:r>
      <w:r w:rsidR="00B30AB6" w:rsidRPr="004B12EE">
        <w:rPr>
          <w:rFonts w:asciiTheme="minorEastAsia" w:eastAsiaTheme="minorEastAsia" w:hAnsiTheme="minorEastAsia" w:cs="Times New Roman" w:hint="eastAsia"/>
          <w:color w:val="000000" w:themeColor="text1"/>
          <w:sz w:val="18"/>
          <w:szCs w:val="18"/>
        </w:rPr>
        <w:t xml:space="preserve">　</w:t>
      </w:r>
      <w:r w:rsidR="007D08A5" w:rsidRPr="004B12EE">
        <w:rPr>
          <w:rFonts w:asciiTheme="minorEastAsia" w:eastAsiaTheme="minorEastAsia" w:hAnsiTheme="minorEastAsia" w:cs="Times New Roman" w:hint="eastAsia"/>
          <w:color w:val="000000" w:themeColor="text1"/>
          <w:sz w:val="18"/>
          <w:szCs w:val="18"/>
        </w:rPr>
        <w:t>・</w:t>
      </w:r>
      <w:r w:rsidR="00B30AB6" w:rsidRPr="004B12EE">
        <w:rPr>
          <w:rFonts w:asciiTheme="minorEastAsia" w:eastAsiaTheme="minorEastAsia" w:hAnsiTheme="minorEastAsia" w:cs="Times New Roman" w:hint="eastAsia"/>
          <w:color w:val="000000" w:themeColor="text1"/>
          <w:sz w:val="18"/>
          <w:szCs w:val="18"/>
        </w:rPr>
        <w:t xml:space="preserve">　</w:t>
      </w:r>
      <w:r w:rsidR="007D08A5" w:rsidRPr="004B12EE">
        <w:rPr>
          <w:rFonts w:asciiTheme="minorEastAsia" w:eastAsiaTheme="minorEastAsia" w:hAnsiTheme="minorEastAsia" w:cs="Times New Roman" w:hint="eastAsia"/>
          <w:color w:val="000000" w:themeColor="text1"/>
          <w:sz w:val="18"/>
          <w:szCs w:val="18"/>
        </w:rPr>
        <w:t xml:space="preserve">無　</w:t>
      </w:r>
    </w:p>
    <w:p w14:paraId="15E03324" w14:textId="3C50F6FC" w:rsidR="00380A30" w:rsidRPr="004B12EE" w:rsidRDefault="00380A30">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（「有」の場合、調査項目ごとに調査欄から該当事項を１つ選んで○印をつけること）</w:t>
      </w:r>
    </w:p>
    <w:tbl>
      <w:tblPr>
        <w:tblW w:w="961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024"/>
        <w:gridCol w:w="4441"/>
      </w:tblGrid>
      <w:tr w:rsidR="004B12EE" w:rsidRPr="004B12EE" w14:paraId="3AB28A48" w14:textId="77777777" w:rsidTr="007D08A5">
        <w:trPr>
          <w:trHeight w:val="560"/>
        </w:trPr>
        <w:tc>
          <w:tcPr>
            <w:tcW w:w="2154" w:type="dxa"/>
            <w:tcBorders>
              <w:top w:val="single" w:sz="12" w:space="0" w:color="000000"/>
              <w:left w:val="single" w:sz="12" w:space="0" w:color="auto"/>
              <w:bottom w:val="single" w:sz="6" w:space="0" w:color="000000"/>
              <w:right w:val="single" w:sz="4" w:space="0" w:color="000000"/>
            </w:tcBorders>
            <w:vAlign w:val="center"/>
          </w:tcPr>
          <w:p w14:paraId="2E3F150F" w14:textId="77777777" w:rsidR="00847379" w:rsidRPr="004B12EE" w:rsidRDefault="00847379"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細　　　　目</w:t>
            </w:r>
          </w:p>
        </w:tc>
        <w:tc>
          <w:tcPr>
            <w:tcW w:w="3024" w:type="dxa"/>
            <w:tcBorders>
              <w:top w:val="single" w:sz="12" w:space="0" w:color="000000"/>
              <w:left w:val="single" w:sz="4" w:space="0" w:color="000000"/>
              <w:bottom w:val="nil"/>
              <w:right w:val="single" w:sz="4" w:space="0" w:color="000000"/>
            </w:tcBorders>
            <w:vAlign w:val="center"/>
          </w:tcPr>
          <w:p w14:paraId="4517AFCC" w14:textId="77777777" w:rsidR="00847379" w:rsidRPr="004B12EE" w:rsidRDefault="00847379"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調査項目</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調査項目</w:t>
            </w:r>
            <w:r w:rsidRPr="004B12EE">
              <w:rPr>
                <w:rFonts w:asciiTheme="minorEastAsia" w:eastAsiaTheme="minorEastAsia" w:hAnsiTheme="minorEastAsia" w:cs="Times New Roman"/>
                <w:color w:val="000000" w:themeColor="text1"/>
                <w:sz w:val="18"/>
                <w:szCs w:val="18"/>
              </w:rPr>
              <w:fldChar w:fldCharType="end"/>
            </w:r>
          </w:p>
        </w:tc>
        <w:tc>
          <w:tcPr>
            <w:tcW w:w="4441" w:type="dxa"/>
            <w:tcBorders>
              <w:top w:val="single" w:sz="12" w:space="0" w:color="000000"/>
              <w:left w:val="single" w:sz="4" w:space="0" w:color="000000"/>
              <w:bottom w:val="nil"/>
              <w:right w:val="single" w:sz="12" w:space="0" w:color="000000"/>
            </w:tcBorders>
            <w:vAlign w:val="center"/>
          </w:tcPr>
          <w:p w14:paraId="38C00CA9" w14:textId="77777777" w:rsidR="00847379" w:rsidRPr="004B12EE" w:rsidRDefault="00847379"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調査欄</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調査欄</w:t>
            </w:r>
            <w:r w:rsidRPr="004B12EE">
              <w:rPr>
                <w:rFonts w:asciiTheme="minorEastAsia" w:eastAsiaTheme="minorEastAsia" w:hAnsiTheme="minorEastAsia" w:cs="Times New Roman"/>
                <w:color w:val="000000" w:themeColor="text1"/>
                <w:sz w:val="18"/>
                <w:szCs w:val="18"/>
              </w:rPr>
              <w:fldChar w:fldCharType="end"/>
            </w:r>
          </w:p>
        </w:tc>
      </w:tr>
      <w:tr w:rsidR="004B12EE" w:rsidRPr="004B12EE" w14:paraId="5E126A90" w14:textId="77777777" w:rsidTr="007D08A5">
        <w:trPr>
          <w:trHeight w:val="680"/>
        </w:trPr>
        <w:tc>
          <w:tcPr>
            <w:tcW w:w="2154" w:type="dxa"/>
            <w:vMerge w:val="restart"/>
            <w:tcBorders>
              <w:top w:val="single" w:sz="6" w:space="0" w:color="000000"/>
              <w:left w:val="single" w:sz="12" w:space="0" w:color="auto"/>
              <w:right w:val="single" w:sz="4" w:space="0" w:color="auto"/>
            </w:tcBorders>
          </w:tcPr>
          <w:p w14:paraId="127DAA1B" w14:textId="2F6C83AB" w:rsidR="007D08A5" w:rsidRPr="004B12EE" w:rsidRDefault="007D08A5" w:rsidP="00D5668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（4）積載率の向上</w:t>
            </w:r>
          </w:p>
          <w:p w14:paraId="79F39630" w14:textId="77777777" w:rsidR="007D08A5" w:rsidRPr="004B12EE" w:rsidRDefault="007D08A5" w:rsidP="00D5668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7D0254F" w14:textId="798A1ADC" w:rsidR="007D08A5" w:rsidRPr="004B12EE" w:rsidRDefault="007D08A5"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auto"/>
              <w:left w:val="single" w:sz="4" w:space="0" w:color="000000"/>
              <w:bottom w:val="single" w:sz="4" w:space="0" w:color="000000"/>
              <w:right w:val="single" w:sz="4" w:space="0" w:color="000000"/>
            </w:tcBorders>
            <w:vAlign w:val="center"/>
          </w:tcPr>
          <w:p w14:paraId="3734347F" w14:textId="5CD51BBC"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①積み合わせ輸送を実施することを促す発注</w:t>
            </w:r>
          </w:p>
        </w:tc>
        <w:tc>
          <w:tcPr>
            <w:tcW w:w="4441" w:type="dxa"/>
            <w:tcBorders>
              <w:top w:val="single" w:sz="4" w:space="0" w:color="auto"/>
              <w:left w:val="single" w:sz="4" w:space="0" w:color="000000"/>
              <w:bottom w:val="single" w:sz="4" w:space="0" w:color="000000"/>
              <w:right w:val="single" w:sz="12" w:space="0" w:color="000000"/>
            </w:tcBorders>
            <w:vAlign w:val="center"/>
          </w:tcPr>
          <w:p w14:paraId="68CEBC15" w14:textId="7695DCED"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735E55CC" w14:textId="77777777" w:rsidTr="000640B3">
        <w:trPr>
          <w:trHeight w:val="680"/>
        </w:trPr>
        <w:tc>
          <w:tcPr>
            <w:tcW w:w="2154" w:type="dxa"/>
            <w:vMerge/>
            <w:tcBorders>
              <w:left w:val="single" w:sz="12" w:space="0" w:color="000000"/>
              <w:right w:val="single" w:sz="4" w:space="0" w:color="000000"/>
            </w:tcBorders>
          </w:tcPr>
          <w:p w14:paraId="038EF699" w14:textId="77777777" w:rsidR="007D08A5" w:rsidRPr="004B12EE" w:rsidRDefault="007D08A5"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000000"/>
              <w:right w:val="single" w:sz="4" w:space="0" w:color="000000"/>
            </w:tcBorders>
            <w:vAlign w:val="center"/>
          </w:tcPr>
          <w:p w14:paraId="1E970EB8" w14:textId="108BC123"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②輸送量に応じた適正車種を選択することを促す発注</w:t>
            </w:r>
          </w:p>
        </w:tc>
        <w:tc>
          <w:tcPr>
            <w:tcW w:w="4441" w:type="dxa"/>
            <w:tcBorders>
              <w:top w:val="single" w:sz="4" w:space="0" w:color="000000"/>
              <w:left w:val="single" w:sz="4" w:space="0" w:color="000000"/>
              <w:right w:val="single" w:sz="12" w:space="0" w:color="000000"/>
            </w:tcBorders>
            <w:vAlign w:val="center"/>
          </w:tcPr>
          <w:p w14:paraId="241C7918" w14:textId="452F974D"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38D06AE2" w14:textId="77777777" w:rsidTr="007D08A5">
        <w:trPr>
          <w:trHeight w:val="680"/>
        </w:trPr>
        <w:tc>
          <w:tcPr>
            <w:tcW w:w="2154" w:type="dxa"/>
            <w:vMerge/>
            <w:tcBorders>
              <w:left w:val="single" w:sz="12" w:space="0" w:color="000000"/>
              <w:bottom w:val="single" w:sz="6" w:space="0" w:color="000000"/>
              <w:right w:val="single" w:sz="4" w:space="0" w:color="000000"/>
            </w:tcBorders>
          </w:tcPr>
          <w:p w14:paraId="050E6946" w14:textId="77777777" w:rsidR="007D08A5" w:rsidRPr="004B12EE" w:rsidRDefault="007D08A5"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000000"/>
              <w:right w:val="single" w:sz="4" w:space="0" w:color="000000"/>
            </w:tcBorders>
            <w:vAlign w:val="center"/>
          </w:tcPr>
          <w:p w14:paraId="14E96724" w14:textId="2DCC57AB"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③できるだけ時間的猶予を確保した発注</w:t>
            </w:r>
          </w:p>
        </w:tc>
        <w:tc>
          <w:tcPr>
            <w:tcW w:w="4441" w:type="dxa"/>
            <w:tcBorders>
              <w:top w:val="single" w:sz="4" w:space="0" w:color="000000"/>
              <w:left w:val="single" w:sz="4" w:space="0" w:color="000000"/>
              <w:right w:val="single" w:sz="12" w:space="0" w:color="000000"/>
            </w:tcBorders>
            <w:vAlign w:val="center"/>
          </w:tcPr>
          <w:p w14:paraId="59269935" w14:textId="689375A0"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62958F6D" w14:textId="77777777" w:rsidTr="007D08A5">
        <w:trPr>
          <w:trHeight w:val="680"/>
        </w:trPr>
        <w:tc>
          <w:tcPr>
            <w:tcW w:w="2154" w:type="dxa"/>
            <w:tcBorders>
              <w:top w:val="single" w:sz="6" w:space="0" w:color="000000"/>
              <w:left w:val="single" w:sz="12" w:space="0" w:color="000000"/>
              <w:right w:val="single" w:sz="4" w:space="0" w:color="000000"/>
            </w:tcBorders>
          </w:tcPr>
          <w:p w14:paraId="2EA137C5" w14:textId="00A6DF56" w:rsidR="007D08A5" w:rsidRPr="004B12EE" w:rsidRDefault="007D08A5" w:rsidP="00D5668E">
            <w:pPr>
              <w:autoSpaceDE w:val="0"/>
              <w:autoSpaceDN w:val="0"/>
              <w:rPr>
                <w:rFonts w:asciiTheme="minorEastAsia" w:eastAsiaTheme="minorEastAsia" w:hAnsiTheme="minorEastAsia"/>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（5）自営転換の推進</w:t>
            </w:r>
          </w:p>
        </w:tc>
        <w:tc>
          <w:tcPr>
            <w:tcW w:w="3024" w:type="dxa"/>
            <w:tcBorders>
              <w:top w:val="single" w:sz="4" w:space="0" w:color="000000"/>
              <w:left w:val="single" w:sz="4" w:space="0" w:color="000000"/>
              <w:bottom w:val="single" w:sz="4" w:space="0" w:color="000000"/>
              <w:right w:val="single" w:sz="4" w:space="0" w:color="000000"/>
            </w:tcBorders>
            <w:vAlign w:val="center"/>
          </w:tcPr>
          <w:p w14:paraId="79E547F8" w14:textId="33D5905A"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自家用貨物自動車から輸送効率のよい事業用貨物事業者への輸送の転換</w:t>
            </w:r>
          </w:p>
        </w:tc>
        <w:tc>
          <w:tcPr>
            <w:tcW w:w="4441" w:type="dxa"/>
            <w:tcBorders>
              <w:top w:val="single" w:sz="4" w:space="0" w:color="000000"/>
              <w:left w:val="single" w:sz="4" w:space="0" w:color="000000"/>
              <w:bottom w:val="single" w:sz="4" w:space="0" w:color="000000"/>
              <w:right w:val="single" w:sz="12" w:space="0" w:color="000000"/>
            </w:tcBorders>
            <w:vAlign w:val="center"/>
          </w:tcPr>
          <w:p w14:paraId="6C06F944" w14:textId="2766CA9F"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0211069D" w14:textId="77777777" w:rsidTr="007D2A30">
        <w:trPr>
          <w:trHeight w:val="616"/>
        </w:trPr>
        <w:tc>
          <w:tcPr>
            <w:tcW w:w="2154" w:type="dxa"/>
            <w:tcBorders>
              <w:left w:val="single" w:sz="12" w:space="0" w:color="000000"/>
              <w:bottom w:val="single" w:sz="12" w:space="0" w:color="000000"/>
              <w:right w:val="single" w:sz="4" w:space="0" w:color="000000"/>
            </w:tcBorders>
          </w:tcPr>
          <w:p w14:paraId="1EAC2DD4" w14:textId="787A1801" w:rsidR="007D08A5" w:rsidRPr="004B12EE" w:rsidRDefault="007D08A5" w:rsidP="00D5668E">
            <w:pPr>
              <w:autoSpaceDE w:val="0"/>
              <w:autoSpaceDN w:val="0"/>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（6）モーダルシフト</w:t>
            </w:r>
          </w:p>
        </w:tc>
        <w:tc>
          <w:tcPr>
            <w:tcW w:w="3024" w:type="dxa"/>
            <w:tcBorders>
              <w:top w:val="single" w:sz="4" w:space="0" w:color="000000"/>
              <w:left w:val="single" w:sz="4" w:space="0" w:color="000000"/>
              <w:bottom w:val="single" w:sz="12" w:space="0" w:color="000000"/>
              <w:right w:val="single" w:sz="4" w:space="0" w:color="000000"/>
            </w:tcBorders>
            <w:vAlign w:val="center"/>
          </w:tcPr>
          <w:p w14:paraId="2DED5419" w14:textId="77777777"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鉄道及び船舶の活用の推進</w:t>
            </w:r>
          </w:p>
          <w:p w14:paraId="4E66E0B4" w14:textId="6D6C4D1F" w:rsidR="007D2A30" w:rsidRPr="004B12EE" w:rsidRDefault="007D2A30"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c>
          <w:tcPr>
            <w:tcW w:w="4441" w:type="dxa"/>
            <w:tcBorders>
              <w:top w:val="single" w:sz="4" w:space="0" w:color="000000"/>
              <w:left w:val="single" w:sz="4" w:space="0" w:color="000000"/>
              <w:bottom w:val="single" w:sz="12" w:space="0" w:color="000000"/>
              <w:right w:val="single" w:sz="12" w:space="0" w:color="000000"/>
            </w:tcBorders>
            <w:vAlign w:val="center"/>
          </w:tcPr>
          <w:p w14:paraId="0AE50E93" w14:textId="77777777" w:rsidR="007D08A5" w:rsidRPr="004B12EE" w:rsidRDefault="007D08A5" w:rsidP="00D5668E">
            <w:pPr>
              <w:kinsoku w:val="0"/>
              <w:overflowPunct w:val="0"/>
              <w:autoSpaceDE w:val="0"/>
              <w:autoSpaceDN w:val="0"/>
              <w:spacing w:line="318" w:lineRule="atLeast"/>
              <w:jc w:val="both"/>
              <w:rPr>
                <w:rFonts w:asciiTheme="minorEastAsia" w:eastAsiaTheme="minorEastAsia" w:hAnsiTheme="minorEastAsia"/>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p w14:paraId="5BC72631" w14:textId="5C9D4141" w:rsidR="007D2A30" w:rsidRPr="004B12EE" w:rsidRDefault="007D2A30"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p>
        </w:tc>
      </w:tr>
      <w:bookmarkEnd w:id="2"/>
      <w:tr w:rsidR="007D2A30" w:rsidRPr="004B12EE" w14:paraId="34E1DE37" w14:textId="77777777" w:rsidTr="007D2A30">
        <w:trPr>
          <w:trHeight w:val="16"/>
        </w:trPr>
        <w:tc>
          <w:tcPr>
            <w:tcW w:w="9619" w:type="dxa"/>
            <w:gridSpan w:val="3"/>
            <w:tcBorders>
              <w:top w:val="single" w:sz="12" w:space="0" w:color="000000"/>
              <w:left w:val="nil"/>
              <w:bottom w:val="nil"/>
              <w:right w:val="nil"/>
            </w:tcBorders>
          </w:tcPr>
          <w:p w14:paraId="6661114F" w14:textId="77777777" w:rsidR="007D2A30" w:rsidRPr="004B12EE" w:rsidRDefault="007D2A30" w:rsidP="00D5668E">
            <w:pPr>
              <w:kinsoku w:val="0"/>
              <w:overflowPunct w:val="0"/>
              <w:autoSpaceDE w:val="0"/>
              <w:autoSpaceDN w:val="0"/>
              <w:spacing w:line="318" w:lineRule="atLeast"/>
              <w:jc w:val="both"/>
              <w:rPr>
                <w:rFonts w:asciiTheme="minorEastAsia" w:eastAsiaTheme="minorEastAsia" w:hAnsiTheme="minorEastAsia"/>
                <w:color w:val="000000" w:themeColor="text1"/>
                <w:sz w:val="18"/>
                <w:szCs w:val="18"/>
              </w:rPr>
            </w:pPr>
          </w:p>
        </w:tc>
      </w:tr>
    </w:tbl>
    <w:p w14:paraId="2E55D7A8" w14:textId="77777777" w:rsidR="00847379" w:rsidRDefault="00847379">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p w14:paraId="5149AF7E" w14:textId="77777777" w:rsidR="004B12EE" w:rsidRPr="004B12EE" w:rsidRDefault="004B12EE">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p>
    <w:p w14:paraId="6FB0ADEE" w14:textId="2A108E3C" w:rsidR="00925555" w:rsidRPr="004B12EE" w:rsidRDefault="00B30AB6" w:rsidP="00925555">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lastRenderedPageBreak/>
        <w:t>３</w:t>
      </w:r>
      <w:r w:rsidR="00925555" w:rsidRPr="004B12EE">
        <w:rPr>
          <w:rFonts w:asciiTheme="minorEastAsia" w:eastAsiaTheme="minorEastAsia" w:hAnsiTheme="minorEastAsia" w:cs="Times New Roman" w:hint="eastAsia"/>
          <w:color w:val="000000" w:themeColor="text1"/>
          <w:sz w:val="18"/>
          <w:szCs w:val="18"/>
        </w:rPr>
        <w:t>．主に</w:t>
      </w:r>
      <w:r w:rsidRPr="004B12EE">
        <w:rPr>
          <w:rFonts w:asciiTheme="minorEastAsia" w:eastAsiaTheme="minorEastAsia" w:hAnsiTheme="minorEastAsia" w:cs="Times New Roman" w:hint="eastAsia"/>
          <w:color w:val="000000" w:themeColor="text1"/>
          <w:sz w:val="18"/>
          <w:szCs w:val="18"/>
        </w:rPr>
        <w:t>消費者向け</w:t>
      </w:r>
      <w:r w:rsidR="00925555" w:rsidRPr="004B12EE">
        <w:rPr>
          <w:rFonts w:asciiTheme="minorEastAsia" w:eastAsiaTheme="minorEastAsia" w:hAnsiTheme="minorEastAsia" w:cs="Times New Roman" w:hint="eastAsia"/>
          <w:color w:val="000000" w:themeColor="text1"/>
          <w:sz w:val="18"/>
          <w:szCs w:val="18"/>
        </w:rPr>
        <w:t>の</w:t>
      </w:r>
      <w:r w:rsidRPr="004B12EE">
        <w:rPr>
          <w:rFonts w:asciiTheme="minorEastAsia" w:eastAsiaTheme="minorEastAsia" w:hAnsiTheme="minorEastAsia" w:cs="Times New Roman" w:hint="eastAsia"/>
          <w:color w:val="000000" w:themeColor="text1"/>
          <w:sz w:val="18"/>
          <w:szCs w:val="18"/>
        </w:rPr>
        <w:t>小口</w:t>
      </w:r>
      <w:r w:rsidR="00925555" w:rsidRPr="004B12EE">
        <w:rPr>
          <w:rFonts w:asciiTheme="minorEastAsia" w:eastAsiaTheme="minorEastAsia" w:hAnsiTheme="minorEastAsia" w:cs="Times New Roman" w:hint="eastAsia"/>
          <w:color w:val="000000" w:themeColor="text1"/>
          <w:sz w:val="18"/>
          <w:szCs w:val="18"/>
        </w:rPr>
        <w:t xml:space="preserve">貨物の配送　</w:t>
      </w:r>
      <w:r w:rsidRPr="004B12EE">
        <w:rPr>
          <w:rFonts w:asciiTheme="minorEastAsia" w:eastAsiaTheme="minorEastAsia" w:hAnsiTheme="minorEastAsia" w:cs="Times New Roman" w:hint="eastAsia"/>
          <w:color w:val="000000" w:themeColor="text1"/>
          <w:sz w:val="18"/>
          <w:szCs w:val="18"/>
        </w:rPr>
        <w:t xml:space="preserve">　</w:t>
      </w:r>
      <w:r w:rsidR="00925555" w:rsidRPr="004B12EE">
        <w:rPr>
          <w:rFonts w:asciiTheme="minorEastAsia" w:eastAsiaTheme="minorEastAsia" w:hAnsiTheme="minorEastAsia" w:cs="Times New Roman" w:hint="eastAsia"/>
          <w:color w:val="000000" w:themeColor="text1"/>
          <w:sz w:val="18"/>
          <w:szCs w:val="18"/>
        </w:rPr>
        <w:t xml:space="preserve">　有</w:t>
      </w:r>
      <w:r w:rsidRPr="004B12EE">
        <w:rPr>
          <w:rFonts w:asciiTheme="minorEastAsia" w:eastAsiaTheme="minorEastAsia" w:hAnsiTheme="minorEastAsia" w:cs="Times New Roman" w:hint="eastAsia"/>
          <w:color w:val="000000" w:themeColor="text1"/>
          <w:sz w:val="18"/>
          <w:szCs w:val="18"/>
        </w:rPr>
        <w:t xml:space="preserve">　</w:t>
      </w:r>
      <w:r w:rsidR="00925555" w:rsidRPr="004B12EE">
        <w:rPr>
          <w:rFonts w:asciiTheme="minorEastAsia" w:eastAsiaTheme="minorEastAsia" w:hAnsiTheme="minorEastAsia" w:cs="Times New Roman" w:hint="eastAsia"/>
          <w:color w:val="000000" w:themeColor="text1"/>
          <w:sz w:val="18"/>
          <w:szCs w:val="18"/>
        </w:rPr>
        <w:t>・</w:t>
      </w:r>
      <w:r w:rsidRPr="004B12EE">
        <w:rPr>
          <w:rFonts w:asciiTheme="minorEastAsia" w:eastAsiaTheme="minorEastAsia" w:hAnsiTheme="minorEastAsia" w:cs="Times New Roman" w:hint="eastAsia"/>
          <w:color w:val="000000" w:themeColor="text1"/>
          <w:sz w:val="18"/>
          <w:szCs w:val="18"/>
        </w:rPr>
        <w:t xml:space="preserve">　</w:t>
      </w:r>
      <w:r w:rsidR="00925555" w:rsidRPr="004B12EE">
        <w:rPr>
          <w:rFonts w:asciiTheme="minorEastAsia" w:eastAsiaTheme="minorEastAsia" w:hAnsiTheme="minorEastAsia" w:cs="Times New Roman" w:hint="eastAsia"/>
          <w:color w:val="000000" w:themeColor="text1"/>
          <w:sz w:val="18"/>
          <w:szCs w:val="18"/>
        </w:rPr>
        <w:t xml:space="preserve">無　</w:t>
      </w:r>
    </w:p>
    <w:p w14:paraId="7F2AAF89" w14:textId="77777777" w:rsidR="00380A30" w:rsidRPr="004B12EE" w:rsidRDefault="00380A30" w:rsidP="00380A30">
      <w:pPr>
        <w:suppressAutoHyphens w:val="0"/>
        <w:wordWrap/>
        <w:autoSpaceDE w:val="0"/>
        <w:autoSpaceDN w:val="0"/>
        <w:textAlignment w:val="auto"/>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（「有」の場合、調査項目ごとに調査欄から該当事項を１つ選んで○印をつけること）</w:t>
      </w:r>
    </w:p>
    <w:tbl>
      <w:tblPr>
        <w:tblW w:w="961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024"/>
        <w:gridCol w:w="4441"/>
      </w:tblGrid>
      <w:tr w:rsidR="004B12EE" w:rsidRPr="004B12EE" w14:paraId="4F9887C6" w14:textId="77777777" w:rsidTr="00D5668E">
        <w:trPr>
          <w:trHeight w:val="560"/>
        </w:trPr>
        <w:tc>
          <w:tcPr>
            <w:tcW w:w="2154" w:type="dxa"/>
            <w:tcBorders>
              <w:top w:val="single" w:sz="12" w:space="0" w:color="000000"/>
              <w:left w:val="single" w:sz="12" w:space="0" w:color="auto"/>
              <w:bottom w:val="single" w:sz="6" w:space="0" w:color="000000"/>
              <w:right w:val="single" w:sz="4" w:space="0" w:color="000000"/>
            </w:tcBorders>
            <w:vAlign w:val="center"/>
          </w:tcPr>
          <w:p w14:paraId="680D77D3" w14:textId="77777777" w:rsidR="00925555" w:rsidRPr="004B12EE" w:rsidRDefault="0092555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細　　　　目</w:t>
            </w:r>
          </w:p>
        </w:tc>
        <w:tc>
          <w:tcPr>
            <w:tcW w:w="3024" w:type="dxa"/>
            <w:tcBorders>
              <w:top w:val="single" w:sz="12" w:space="0" w:color="000000"/>
              <w:left w:val="single" w:sz="4" w:space="0" w:color="000000"/>
              <w:bottom w:val="nil"/>
              <w:right w:val="single" w:sz="4" w:space="0" w:color="000000"/>
            </w:tcBorders>
            <w:vAlign w:val="center"/>
          </w:tcPr>
          <w:p w14:paraId="67BAB6F0" w14:textId="77777777" w:rsidR="00925555" w:rsidRPr="004B12EE" w:rsidRDefault="0092555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調査項目</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調査項目</w:t>
            </w:r>
            <w:r w:rsidRPr="004B12EE">
              <w:rPr>
                <w:rFonts w:asciiTheme="minorEastAsia" w:eastAsiaTheme="minorEastAsia" w:hAnsiTheme="minorEastAsia" w:cs="Times New Roman"/>
                <w:color w:val="000000" w:themeColor="text1"/>
                <w:sz w:val="18"/>
                <w:szCs w:val="18"/>
              </w:rPr>
              <w:fldChar w:fldCharType="end"/>
            </w:r>
          </w:p>
        </w:tc>
        <w:tc>
          <w:tcPr>
            <w:tcW w:w="4441" w:type="dxa"/>
            <w:tcBorders>
              <w:top w:val="single" w:sz="12" w:space="0" w:color="000000"/>
              <w:left w:val="single" w:sz="4" w:space="0" w:color="000000"/>
              <w:bottom w:val="nil"/>
              <w:right w:val="single" w:sz="12" w:space="0" w:color="000000"/>
            </w:tcBorders>
            <w:vAlign w:val="center"/>
          </w:tcPr>
          <w:p w14:paraId="0108F480" w14:textId="77777777" w:rsidR="00925555" w:rsidRPr="004B12EE" w:rsidRDefault="00925555"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s="Times New Roman"/>
                <w:color w:val="000000" w:themeColor="text1"/>
                <w:sz w:val="18"/>
                <w:szCs w:val="18"/>
              </w:rPr>
              <w:fldChar w:fldCharType="begin"/>
            </w:r>
            <w:r w:rsidRPr="004B12EE">
              <w:rPr>
                <w:rFonts w:asciiTheme="minorEastAsia" w:eastAsiaTheme="minorEastAsia" w:hAnsiTheme="minorEastAsia" w:cs="Times New Roman"/>
                <w:color w:val="000000" w:themeColor="text1"/>
                <w:sz w:val="18"/>
                <w:szCs w:val="18"/>
              </w:rPr>
              <w:instrText>eq \o\ad(</w:instrText>
            </w:r>
            <w:r w:rsidRPr="004B12EE">
              <w:rPr>
                <w:rFonts w:asciiTheme="minorEastAsia" w:eastAsiaTheme="minorEastAsia" w:hAnsiTheme="minorEastAsia" w:hint="eastAsia"/>
                <w:color w:val="000000" w:themeColor="text1"/>
                <w:sz w:val="18"/>
                <w:szCs w:val="18"/>
              </w:rPr>
              <w:instrText>調査欄</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hint="eastAsia"/>
                <w:color w:val="000000" w:themeColor="text1"/>
                <w:sz w:val="18"/>
                <w:szCs w:val="18"/>
              </w:rPr>
              <w:instrText xml:space="preserve">　　　　　　　　　　　　　</w:instrText>
            </w:r>
            <w:r w:rsidRPr="004B12EE">
              <w:rPr>
                <w:rFonts w:asciiTheme="minorEastAsia" w:eastAsiaTheme="minorEastAsia" w:hAnsiTheme="minorEastAsia" w:cs="Times New Roman"/>
                <w:color w:val="000000" w:themeColor="text1"/>
                <w:sz w:val="18"/>
                <w:szCs w:val="18"/>
              </w:rPr>
              <w:instrText>)</w:instrText>
            </w:r>
            <w:r w:rsidRPr="004B12EE">
              <w:rPr>
                <w:rFonts w:asciiTheme="minorEastAsia" w:eastAsiaTheme="minorEastAsia" w:hAnsiTheme="minorEastAsia" w:cs="Times New Roman"/>
                <w:color w:val="000000" w:themeColor="text1"/>
                <w:sz w:val="18"/>
                <w:szCs w:val="18"/>
              </w:rPr>
              <w:fldChar w:fldCharType="separate"/>
            </w:r>
            <w:r w:rsidRPr="004B12EE">
              <w:rPr>
                <w:rFonts w:asciiTheme="minorEastAsia" w:eastAsiaTheme="minorEastAsia" w:hAnsiTheme="minorEastAsia" w:hint="eastAsia"/>
                <w:color w:val="000000" w:themeColor="text1"/>
                <w:sz w:val="18"/>
                <w:szCs w:val="18"/>
              </w:rPr>
              <w:t>調査欄</w:t>
            </w:r>
            <w:r w:rsidRPr="004B12EE">
              <w:rPr>
                <w:rFonts w:asciiTheme="minorEastAsia" w:eastAsiaTheme="minorEastAsia" w:hAnsiTheme="minorEastAsia" w:cs="Times New Roman"/>
                <w:color w:val="000000" w:themeColor="text1"/>
                <w:sz w:val="18"/>
                <w:szCs w:val="18"/>
              </w:rPr>
              <w:fldChar w:fldCharType="end"/>
            </w:r>
          </w:p>
        </w:tc>
      </w:tr>
      <w:tr w:rsidR="004B12EE" w:rsidRPr="004B12EE" w14:paraId="31880FD4" w14:textId="77777777" w:rsidTr="00D5668E">
        <w:trPr>
          <w:trHeight w:val="680"/>
        </w:trPr>
        <w:tc>
          <w:tcPr>
            <w:tcW w:w="2154" w:type="dxa"/>
            <w:vMerge w:val="restart"/>
            <w:tcBorders>
              <w:top w:val="single" w:sz="6" w:space="0" w:color="000000"/>
              <w:left w:val="single" w:sz="12" w:space="0" w:color="auto"/>
              <w:right w:val="single" w:sz="4" w:space="0" w:color="auto"/>
            </w:tcBorders>
          </w:tcPr>
          <w:p w14:paraId="299D9664" w14:textId="63F4A583" w:rsidR="000F1D71" w:rsidRPr="004B12EE" w:rsidRDefault="000F1D71" w:rsidP="00D5668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（7）配送効率向上</w:t>
            </w:r>
          </w:p>
          <w:p w14:paraId="1D9F4901" w14:textId="77777777" w:rsidR="000F1D71" w:rsidRPr="004B12EE" w:rsidRDefault="000F1D71" w:rsidP="00D5668E">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2C07A91" w14:textId="77777777" w:rsidR="000F1D71" w:rsidRPr="004B12EE" w:rsidRDefault="000F1D71"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auto"/>
              <w:left w:val="single" w:sz="4" w:space="0" w:color="000000"/>
              <w:bottom w:val="single" w:sz="4" w:space="0" w:color="000000"/>
              <w:right w:val="single" w:sz="4" w:space="0" w:color="000000"/>
            </w:tcBorders>
            <w:vAlign w:val="center"/>
          </w:tcPr>
          <w:p w14:paraId="2D2ABFEE" w14:textId="1C40C7E9"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①日時や受取場所の指定</w:t>
            </w:r>
          </w:p>
        </w:tc>
        <w:tc>
          <w:tcPr>
            <w:tcW w:w="4441" w:type="dxa"/>
            <w:tcBorders>
              <w:top w:val="single" w:sz="4" w:space="0" w:color="auto"/>
              <w:left w:val="single" w:sz="4" w:space="0" w:color="000000"/>
              <w:bottom w:val="single" w:sz="4" w:space="0" w:color="000000"/>
              <w:right w:val="single" w:sz="12" w:space="0" w:color="000000"/>
            </w:tcBorders>
            <w:vAlign w:val="center"/>
          </w:tcPr>
          <w:p w14:paraId="5C11CA3B" w14:textId="77777777"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3B0681E0" w14:textId="77777777" w:rsidTr="001F259F">
        <w:trPr>
          <w:trHeight w:val="680"/>
        </w:trPr>
        <w:tc>
          <w:tcPr>
            <w:tcW w:w="2154" w:type="dxa"/>
            <w:vMerge/>
            <w:tcBorders>
              <w:left w:val="single" w:sz="12" w:space="0" w:color="auto"/>
              <w:right w:val="single" w:sz="4" w:space="0" w:color="auto"/>
            </w:tcBorders>
          </w:tcPr>
          <w:p w14:paraId="4BD3FC0D" w14:textId="77777777" w:rsidR="000F1D71" w:rsidRPr="004B12EE" w:rsidRDefault="000F1D71"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auto"/>
              <w:right w:val="single" w:sz="4" w:space="0" w:color="000000"/>
            </w:tcBorders>
            <w:vAlign w:val="center"/>
          </w:tcPr>
          <w:p w14:paraId="1E7955DE" w14:textId="260DC556"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②日時や受取場所の通知・変更への対応</w:t>
            </w:r>
          </w:p>
        </w:tc>
        <w:tc>
          <w:tcPr>
            <w:tcW w:w="4441" w:type="dxa"/>
            <w:tcBorders>
              <w:top w:val="single" w:sz="4" w:space="0" w:color="000000"/>
              <w:left w:val="single" w:sz="4" w:space="0" w:color="000000"/>
              <w:right w:val="single" w:sz="12" w:space="0" w:color="000000"/>
            </w:tcBorders>
            <w:vAlign w:val="center"/>
          </w:tcPr>
          <w:p w14:paraId="2FDFE2A4" w14:textId="77777777"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3186A8C0" w14:textId="77777777" w:rsidTr="001F259F">
        <w:trPr>
          <w:trHeight w:val="680"/>
        </w:trPr>
        <w:tc>
          <w:tcPr>
            <w:tcW w:w="2154" w:type="dxa"/>
            <w:vMerge/>
            <w:tcBorders>
              <w:left w:val="single" w:sz="12" w:space="0" w:color="auto"/>
              <w:right w:val="single" w:sz="4" w:space="0" w:color="auto"/>
            </w:tcBorders>
          </w:tcPr>
          <w:p w14:paraId="03B12F1E" w14:textId="77777777" w:rsidR="000F1D71" w:rsidRPr="004B12EE" w:rsidRDefault="000F1D71"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auto"/>
              <w:right w:val="single" w:sz="4" w:space="0" w:color="000000"/>
            </w:tcBorders>
            <w:vAlign w:val="center"/>
          </w:tcPr>
          <w:p w14:paraId="3F6942FA" w14:textId="2A8D0CDC"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③同梱やまとめ送りの促進</w:t>
            </w:r>
          </w:p>
        </w:tc>
        <w:tc>
          <w:tcPr>
            <w:tcW w:w="4441" w:type="dxa"/>
            <w:tcBorders>
              <w:top w:val="single" w:sz="4" w:space="0" w:color="000000"/>
              <w:left w:val="single" w:sz="4" w:space="0" w:color="000000"/>
              <w:right w:val="single" w:sz="12" w:space="0" w:color="000000"/>
            </w:tcBorders>
            <w:vAlign w:val="center"/>
          </w:tcPr>
          <w:p w14:paraId="443B49AF" w14:textId="77777777"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0DC0C9AE" w14:textId="77777777" w:rsidTr="001F259F">
        <w:trPr>
          <w:trHeight w:val="680"/>
        </w:trPr>
        <w:tc>
          <w:tcPr>
            <w:tcW w:w="2154" w:type="dxa"/>
            <w:vMerge/>
            <w:tcBorders>
              <w:left w:val="single" w:sz="12" w:space="0" w:color="auto"/>
              <w:right w:val="single" w:sz="4" w:space="0" w:color="auto"/>
            </w:tcBorders>
          </w:tcPr>
          <w:p w14:paraId="16048FFD" w14:textId="1C2C9F1F" w:rsidR="000F1D71" w:rsidRPr="004B12EE" w:rsidRDefault="000F1D71" w:rsidP="00D5668E">
            <w:pPr>
              <w:autoSpaceDE w:val="0"/>
              <w:autoSpaceDN w:val="0"/>
              <w:rPr>
                <w:rFonts w:asciiTheme="minorEastAsia" w:eastAsiaTheme="minorEastAsia" w:hAnsiTheme="minorEastAsia"/>
                <w:color w:val="000000" w:themeColor="text1"/>
                <w:sz w:val="18"/>
                <w:szCs w:val="18"/>
              </w:rPr>
            </w:pPr>
          </w:p>
        </w:tc>
        <w:tc>
          <w:tcPr>
            <w:tcW w:w="3024" w:type="dxa"/>
            <w:tcBorders>
              <w:top w:val="single" w:sz="4" w:space="0" w:color="000000"/>
              <w:left w:val="single" w:sz="4" w:space="0" w:color="auto"/>
              <w:bottom w:val="single" w:sz="4" w:space="0" w:color="000000"/>
              <w:right w:val="single" w:sz="4" w:space="0" w:color="000000"/>
            </w:tcBorders>
            <w:vAlign w:val="center"/>
          </w:tcPr>
          <w:p w14:paraId="4814A644" w14:textId="76B6F19A"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④再配達削減のための取組</w:t>
            </w:r>
          </w:p>
        </w:tc>
        <w:tc>
          <w:tcPr>
            <w:tcW w:w="4441" w:type="dxa"/>
            <w:tcBorders>
              <w:top w:val="single" w:sz="4" w:space="0" w:color="000000"/>
              <w:left w:val="single" w:sz="4" w:space="0" w:color="000000"/>
              <w:bottom w:val="single" w:sz="4" w:space="0" w:color="000000"/>
              <w:right w:val="single" w:sz="12" w:space="0" w:color="000000"/>
            </w:tcBorders>
            <w:vAlign w:val="center"/>
          </w:tcPr>
          <w:p w14:paraId="5B3B51DF" w14:textId="77777777"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r w:rsidR="004B12EE" w:rsidRPr="004B12EE" w14:paraId="162E37A8" w14:textId="77777777" w:rsidTr="001F259F">
        <w:trPr>
          <w:trHeight w:val="616"/>
        </w:trPr>
        <w:tc>
          <w:tcPr>
            <w:tcW w:w="2154" w:type="dxa"/>
            <w:vMerge/>
            <w:tcBorders>
              <w:left w:val="single" w:sz="12" w:space="0" w:color="auto"/>
              <w:bottom w:val="single" w:sz="12" w:space="0" w:color="000000"/>
              <w:right w:val="single" w:sz="4" w:space="0" w:color="auto"/>
            </w:tcBorders>
          </w:tcPr>
          <w:p w14:paraId="3805E0BE" w14:textId="309D4353" w:rsidR="000F1D71" w:rsidRPr="004B12EE" w:rsidRDefault="000F1D71" w:rsidP="00D5668E">
            <w:pPr>
              <w:autoSpaceDE w:val="0"/>
              <w:autoSpaceDN w:val="0"/>
              <w:rPr>
                <w:rFonts w:asciiTheme="minorEastAsia" w:eastAsiaTheme="minorEastAsia" w:hAnsiTheme="minorEastAsia" w:cs="Times New Roman"/>
                <w:color w:val="000000" w:themeColor="text1"/>
                <w:sz w:val="18"/>
                <w:szCs w:val="18"/>
              </w:rPr>
            </w:pPr>
          </w:p>
        </w:tc>
        <w:tc>
          <w:tcPr>
            <w:tcW w:w="3024" w:type="dxa"/>
            <w:tcBorders>
              <w:top w:val="single" w:sz="4" w:space="0" w:color="000000"/>
              <w:left w:val="single" w:sz="4" w:space="0" w:color="auto"/>
              <w:bottom w:val="single" w:sz="12" w:space="0" w:color="000000"/>
              <w:right w:val="single" w:sz="4" w:space="0" w:color="000000"/>
            </w:tcBorders>
            <w:vAlign w:val="center"/>
          </w:tcPr>
          <w:p w14:paraId="0D5CA557" w14:textId="411D111F"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hint="eastAsia"/>
                <w:color w:val="000000" w:themeColor="text1"/>
                <w:sz w:val="18"/>
                <w:szCs w:val="18"/>
              </w:rPr>
              <w:t>⑤消費者への啓発の取組</w:t>
            </w:r>
          </w:p>
        </w:tc>
        <w:tc>
          <w:tcPr>
            <w:tcW w:w="4441" w:type="dxa"/>
            <w:tcBorders>
              <w:top w:val="single" w:sz="4" w:space="0" w:color="000000"/>
              <w:left w:val="single" w:sz="4" w:space="0" w:color="000000"/>
              <w:bottom w:val="single" w:sz="12" w:space="0" w:color="000000"/>
              <w:right w:val="single" w:sz="12" w:space="0" w:color="000000"/>
            </w:tcBorders>
            <w:vAlign w:val="center"/>
          </w:tcPr>
          <w:p w14:paraId="468FD013" w14:textId="13269FF7" w:rsidR="000F1D71" w:rsidRPr="004B12EE" w:rsidRDefault="000F1D71" w:rsidP="00D5668E">
            <w:pPr>
              <w:kinsoku w:val="0"/>
              <w:overflowPunct w:val="0"/>
              <w:autoSpaceDE w:val="0"/>
              <w:autoSpaceDN w:val="0"/>
              <w:spacing w:line="318" w:lineRule="atLeast"/>
              <w:jc w:val="both"/>
              <w:rPr>
                <w:rFonts w:asciiTheme="minorEastAsia" w:eastAsiaTheme="minorEastAsia" w:hAnsiTheme="minorEastAsia"/>
                <w:color w:val="000000" w:themeColor="text1"/>
                <w:sz w:val="18"/>
                <w:szCs w:val="18"/>
              </w:rPr>
            </w:pPr>
            <w:r w:rsidRPr="004B12EE">
              <w:rPr>
                <w:rFonts w:asciiTheme="minorEastAsia" w:eastAsiaTheme="minorEastAsia" w:hAnsiTheme="minorEastAsia" w:hint="eastAsia"/>
                <w:color w:val="000000" w:themeColor="text1"/>
                <w:sz w:val="18"/>
                <w:szCs w:val="18"/>
              </w:rPr>
              <w:t>・実施中　　・今後実施　　・検討中　　・実施せず</w:t>
            </w:r>
          </w:p>
        </w:tc>
      </w:tr>
    </w:tbl>
    <w:p w14:paraId="176142E6" w14:textId="77777777" w:rsidR="005118D7" w:rsidRPr="004B12EE" w:rsidRDefault="005118D7">
      <w:pPr>
        <w:widowControl/>
        <w:suppressAutoHyphens w:val="0"/>
        <w:wordWrap/>
        <w:adjustRightInd/>
        <w:textAlignment w:val="auto"/>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s="Times New Roman"/>
          <w:color w:val="000000" w:themeColor="text1"/>
          <w:sz w:val="18"/>
          <w:szCs w:val="18"/>
        </w:rPr>
        <w:br w:type="page"/>
      </w:r>
    </w:p>
    <w:p w14:paraId="090BE1D2" w14:textId="19EF54F1" w:rsidR="00E75C4F" w:rsidRPr="004B12EE" w:rsidRDefault="006744E9">
      <w:pPr>
        <w:adjustRightInd/>
        <w:spacing w:line="366" w:lineRule="exact"/>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lastRenderedPageBreak/>
        <w:t>Ⅳ</w:t>
      </w:r>
      <w:r w:rsidR="00E75C4F" w:rsidRPr="004B12EE">
        <w:rPr>
          <w:rFonts w:asciiTheme="minorEastAsia" w:eastAsiaTheme="minorEastAsia" w:hAnsiTheme="minorEastAsia" w:hint="eastAsia"/>
          <w:color w:val="000000" w:themeColor="text1"/>
          <w:sz w:val="18"/>
          <w:szCs w:val="18"/>
        </w:rPr>
        <w:t>．その他</w:t>
      </w:r>
    </w:p>
    <w:p w14:paraId="27E2D942" w14:textId="78026DDC" w:rsidR="00E75C4F" w:rsidRPr="004B12EE" w:rsidRDefault="00E75C4F">
      <w:pPr>
        <w:adjustRightInd/>
        <w:rPr>
          <w:rFonts w:asciiTheme="minorEastAsia" w:eastAsiaTheme="minorEastAsia" w:hAnsiTheme="minorEastAsia"/>
          <w:color w:val="000000" w:themeColor="text1"/>
          <w:sz w:val="18"/>
          <w:szCs w:val="18"/>
        </w:rPr>
      </w:pPr>
      <w:r w:rsidRPr="004B12EE">
        <w:rPr>
          <w:rFonts w:asciiTheme="minorEastAsia" w:eastAsiaTheme="minorEastAsia" w:hAnsiTheme="minorEastAsia" w:hint="eastAsia"/>
          <w:color w:val="000000" w:themeColor="text1"/>
          <w:sz w:val="18"/>
          <w:szCs w:val="18"/>
        </w:rPr>
        <w:t xml:space="preserve">　１．</w:t>
      </w:r>
      <w:r w:rsidR="00CC5B77" w:rsidRPr="004B12EE">
        <w:rPr>
          <w:rFonts w:asciiTheme="minorEastAsia" w:eastAsiaTheme="minorEastAsia" w:hAnsiTheme="minorEastAsia" w:hint="eastAsia"/>
          <w:color w:val="000000" w:themeColor="text1"/>
          <w:sz w:val="18"/>
          <w:szCs w:val="18"/>
        </w:rPr>
        <w:t>法令違反、公害及び事故の発生状況</w:t>
      </w:r>
    </w:p>
    <w:p w14:paraId="0CAAEDB2" w14:textId="3C94D61D" w:rsidR="00CC5B77" w:rsidRPr="004B12EE" w:rsidRDefault="00CC5B77" w:rsidP="00CC5B77">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olor w:val="000000" w:themeColor="text1"/>
          <w:sz w:val="18"/>
          <w:szCs w:val="18"/>
        </w:rPr>
        <w:t xml:space="preserve">(1) </w:t>
      </w:r>
      <w:r w:rsidRPr="004B12EE">
        <w:rPr>
          <w:rFonts w:asciiTheme="minorEastAsia" w:eastAsiaTheme="minorEastAsia" w:hAnsiTheme="minorEastAsia" w:hint="eastAsia"/>
          <w:color w:val="000000" w:themeColor="text1"/>
          <w:sz w:val="18"/>
          <w:szCs w:val="18"/>
        </w:rPr>
        <w:t>法令違反の有無</w:t>
      </w:r>
    </w:p>
    <w:p w14:paraId="146D897A" w14:textId="77777777" w:rsidR="00CC5B77" w:rsidRPr="004B12EE" w:rsidRDefault="00CC5B77" w:rsidP="00CC5B77">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イ．有</w:t>
      </w: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ロ．無</w:t>
      </w:r>
      <w:r w:rsidRPr="004B12EE">
        <w:rPr>
          <w:rFonts w:asciiTheme="minorEastAsia" w:eastAsiaTheme="minorEastAsia" w:hAnsiTheme="minorEastAsia"/>
          <w:color w:val="000000" w:themeColor="text1"/>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4B12EE" w:rsidRPr="004B12EE" w14:paraId="1A9D0582" w14:textId="77777777" w:rsidTr="00DA58FB">
        <w:trPr>
          <w:trHeight w:val="418"/>
        </w:trPr>
        <w:tc>
          <w:tcPr>
            <w:tcW w:w="1542" w:type="dxa"/>
            <w:tcBorders>
              <w:top w:val="single" w:sz="4" w:space="0" w:color="000000"/>
              <w:left w:val="single" w:sz="4" w:space="0" w:color="000000"/>
              <w:bottom w:val="nil"/>
              <w:right w:val="single" w:sz="4" w:space="0" w:color="000000"/>
            </w:tcBorders>
            <w:vAlign w:val="center"/>
          </w:tcPr>
          <w:p w14:paraId="493FCF8F" w14:textId="590FDCF4" w:rsidR="00CC5B77" w:rsidRPr="004B12EE" w:rsidRDefault="00CC5B77" w:rsidP="00DA58FB">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法令違反年月日</w:t>
            </w:r>
          </w:p>
        </w:tc>
        <w:tc>
          <w:tcPr>
            <w:tcW w:w="7325" w:type="dxa"/>
            <w:tcBorders>
              <w:top w:val="single" w:sz="4" w:space="0" w:color="000000"/>
              <w:left w:val="single" w:sz="4" w:space="0" w:color="000000"/>
              <w:bottom w:val="nil"/>
              <w:right w:val="single" w:sz="4" w:space="0" w:color="000000"/>
            </w:tcBorders>
            <w:vAlign w:val="center"/>
          </w:tcPr>
          <w:p w14:paraId="300A6A4E" w14:textId="155BE0F5" w:rsidR="00CC5B77" w:rsidRPr="004B12EE" w:rsidRDefault="00CC5B77" w:rsidP="00DA58FB">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法　　令　　違　　反　　の　　概　　要　　</w:t>
            </w:r>
          </w:p>
        </w:tc>
      </w:tr>
      <w:tr w:rsidR="004B12EE" w:rsidRPr="004B12EE" w14:paraId="214CE857" w14:textId="77777777" w:rsidTr="00DA58FB">
        <w:tc>
          <w:tcPr>
            <w:tcW w:w="1542" w:type="dxa"/>
            <w:tcBorders>
              <w:top w:val="single" w:sz="4" w:space="0" w:color="000000"/>
              <w:left w:val="single" w:sz="4" w:space="0" w:color="000000"/>
              <w:bottom w:val="single" w:sz="4" w:space="0" w:color="000000"/>
              <w:right w:val="single" w:sz="4" w:space="0" w:color="000000"/>
            </w:tcBorders>
          </w:tcPr>
          <w:p w14:paraId="14E91788" w14:textId="77777777" w:rsidR="00CC5B77" w:rsidRPr="004B12EE" w:rsidRDefault="00CC5B77" w:rsidP="00DA58FB">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4D3884F0"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0C50BE70"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0A67A99"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7325" w:type="dxa"/>
            <w:tcBorders>
              <w:top w:val="single" w:sz="4" w:space="0" w:color="000000"/>
              <w:left w:val="single" w:sz="4" w:space="0" w:color="000000"/>
              <w:bottom w:val="single" w:sz="4" w:space="0" w:color="000000"/>
              <w:right w:val="single" w:sz="4" w:space="0" w:color="000000"/>
            </w:tcBorders>
          </w:tcPr>
          <w:p w14:paraId="5DBA03FD" w14:textId="77777777" w:rsidR="00CC5B77" w:rsidRPr="004B12EE" w:rsidRDefault="00CC5B77" w:rsidP="00DA58FB">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4437FAE5"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2A0F1F1"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36E80B7"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444F28CE" w14:textId="77777777" w:rsidR="00CC5B77" w:rsidRPr="004B12EE" w:rsidRDefault="00CC5B77" w:rsidP="00CC5B77">
      <w:pPr>
        <w:adjustRightInd/>
        <w:ind w:firstLineChars="300" w:firstLine="54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※省エネ法に関する法令違反については過去５年間、省エネ法以外の法令については過去３年間の内容を記載</w:t>
      </w:r>
    </w:p>
    <w:p w14:paraId="1E7A0EC0" w14:textId="5F7C72DB" w:rsidR="00CC5B77" w:rsidRPr="004B12EE" w:rsidRDefault="00CC5B77" w:rsidP="00CC5B77">
      <w:pPr>
        <w:adjustRightInd/>
        <w:ind w:firstLineChars="400" w:firstLine="720"/>
        <w:rPr>
          <w:rFonts w:asciiTheme="majorEastAsia" w:eastAsiaTheme="majorEastAsia" w:hAnsiTheme="majorEastAsia" w:cs="Times New Roman"/>
          <w:color w:val="000000" w:themeColor="text1"/>
          <w:sz w:val="18"/>
          <w:szCs w:val="18"/>
          <w:u w:val="single"/>
        </w:rPr>
      </w:pPr>
      <w:r w:rsidRPr="004B12EE">
        <w:rPr>
          <w:rFonts w:asciiTheme="majorEastAsia" w:eastAsiaTheme="majorEastAsia" w:hAnsiTheme="majorEastAsia" w:cs="Times New Roman" w:hint="eastAsia"/>
          <w:color w:val="000000" w:themeColor="text1"/>
          <w:sz w:val="18"/>
          <w:szCs w:val="18"/>
          <w:u w:val="single"/>
        </w:rPr>
        <w:t>すること。</w:t>
      </w:r>
    </w:p>
    <w:p w14:paraId="103D8CA2" w14:textId="2448D222" w:rsidR="00CC5B77" w:rsidRPr="004B12EE" w:rsidRDefault="00CC5B77">
      <w:pPr>
        <w:adjustRightInd/>
        <w:rPr>
          <w:rFonts w:asciiTheme="minorEastAsia" w:eastAsiaTheme="minorEastAsia" w:hAnsiTheme="minorEastAsia"/>
          <w:color w:val="000000" w:themeColor="text1"/>
          <w:sz w:val="18"/>
          <w:szCs w:val="18"/>
        </w:rPr>
      </w:pPr>
    </w:p>
    <w:p w14:paraId="2324B3BC" w14:textId="0E47C737" w:rsidR="00CC5B77" w:rsidRPr="004B12EE" w:rsidRDefault="00CC5B77" w:rsidP="00CC5B77">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olor w:val="000000" w:themeColor="text1"/>
          <w:sz w:val="18"/>
          <w:szCs w:val="18"/>
        </w:rPr>
        <w:t xml:space="preserve">(2) </w:t>
      </w:r>
      <w:r w:rsidRPr="004B12EE">
        <w:rPr>
          <w:rFonts w:asciiTheme="minorEastAsia" w:eastAsiaTheme="minorEastAsia" w:hAnsiTheme="minorEastAsia" w:hint="eastAsia"/>
          <w:color w:val="000000" w:themeColor="text1"/>
          <w:sz w:val="18"/>
          <w:szCs w:val="18"/>
        </w:rPr>
        <w:t>公害等の発生状況</w:t>
      </w:r>
    </w:p>
    <w:p w14:paraId="520FF528" w14:textId="77777777" w:rsidR="00CC5B77" w:rsidRPr="004B12EE" w:rsidRDefault="00CC5B77" w:rsidP="00CC5B77">
      <w:pPr>
        <w:adjustRightInd/>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イ．有</w:t>
      </w: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4B12EE" w:rsidRPr="004B12EE" w14:paraId="53359466" w14:textId="77777777" w:rsidTr="00CC5B77">
        <w:trPr>
          <w:trHeight w:val="401"/>
        </w:trPr>
        <w:tc>
          <w:tcPr>
            <w:tcW w:w="1589" w:type="dxa"/>
            <w:tcBorders>
              <w:top w:val="single" w:sz="4" w:space="0" w:color="000000"/>
              <w:left w:val="single" w:sz="4" w:space="0" w:color="000000"/>
              <w:bottom w:val="nil"/>
              <w:right w:val="single" w:sz="4" w:space="0" w:color="000000"/>
            </w:tcBorders>
            <w:vAlign w:val="center"/>
          </w:tcPr>
          <w:p w14:paraId="493CF2C5" w14:textId="5BF08E00" w:rsidR="00CC5B77" w:rsidRPr="004B12EE" w:rsidRDefault="00CC5B77" w:rsidP="00DA58FB">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hint="eastAsia"/>
                <w:color w:val="000000" w:themeColor="text1"/>
                <w:sz w:val="18"/>
                <w:szCs w:val="18"/>
              </w:rPr>
              <w:t>公害発生等の年月</w:t>
            </w:r>
          </w:p>
        </w:tc>
        <w:tc>
          <w:tcPr>
            <w:tcW w:w="7278" w:type="dxa"/>
            <w:tcBorders>
              <w:top w:val="single" w:sz="4" w:space="0" w:color="000000"/>
              <w:left w:val="single" w:sz="4" w:space="0" w:color="000000"/>
              <w:bottom w:val="nil"/>
              <w:right w:val="single" w:sz="4" w:space="0" w:color="000000"/>
            </w:tcBorders>
            <w:vAlign w:val="center"/>
          </w:tcPr>
          <w:p w14:paraId="423A5758" w14:textId="5FA1BDF1" w:rsidR="00CC5B77" w:rsidRPr="004B12EE" w:rsidRDefault="00CC5B77" w:rsidP="00DA58FB">
            <w:pPr>
              <w:kinsoku w:val="0"/>
              <w:overflowPunct w:val="0"/>
              <w:autoSpaceDE w:val="0"/>
              <w:autoSpaceDN w:val="0"/>
              <w:spacing w:line="318" w:lineRule="exact"/>
              <w:jc w:val="both"/>
              <w:rPr>
                <w:rFonts w:asciiTheme="minorEastAsia" w:eastAsiaTheme="minorEastAsia" w:hAnsiTheme="minorEastAsia" w:cs="Times New Roman"/>
                <w:color w:val="000000" w:themeColor="text1"/>
                <w:sz w:val="18"/>
                <w:szCs w:val="18"/>
              </w:rPr>
            </w:pP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w:t>
            </w:r>
            <w:r w:rsidRPr="004B12EE">
              <w:rPr>
                <w:rFonts w:asciiTheme="minorEastAsia" w:eastAsiaTheme="minorEastAsia" w:hAnsiTheme="minorEastAsia"/>
                <w:color w:val="000000" w:themeColor="text1"/>
                <w:sz w:val="18"/>
                <w:szCs w:val="18"/>
              </w:rPr>
              <w:t xml:space="preserve">  </w:t>
            </w:r>
            <w:r w:rsidRPr="004B12EE">
              <w:rPr>
                <w:rFonts w:asciiTheme="minorEastAsia" w:eastAsiaTheme="minorEastAsia" w:hAnsiTheme="minorEastAsia" w:hint="eastAsia"/>
                <w:color w:val="000000" w:themeColor="text1"/>
                <w:sz w:val="18"/>
                <w:szCs w:val="18"/>
              </w:rPr>
              <w:t xml:space="preserve">　公　　害　　等　　の　　概　　要　　</w:t>
            </w:r>
          </w:p>
        </w:tc>
      </w:tr>
      <w:tr w:rsidR="004B12EE" w:rsidRPr="004B12EE" w14:paraId="11F83420" w14:textId="77777777" w:rsidTr="00CC5B77">
        <w:tc>
          <w:tcPr>
            <w:tcW w:w="1589" w:type="dxa"/>
            <w:tcBorders>
              <w:top w:val="single" w:sz="4" w:space="0" w:color="000000"/>
              <w:left w:val="single" w:sz="4" w:space="0" w:color="000000"/>
              <w:bottom w:val="single" w:sz="4" w:space="0" w:color="000000"/>
              <w:right w:val="single" w:sz="4" w:space="0" w:color="000000"/>
            </w:tcBorders>
          </w:tcPr>
          <w:p w14:paraId="498AE731" w14:textId="77777777" w:rsidR="00CC5B77" w:rsidRPr="004B12EE" w:rsidRDefault="00CC5B77" w:rsidP="00DA58FB">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70D43058"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74F8F3D"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236E6F5"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7278" w:type="dxa"/>
            <w:tcBorders>
              <w:top w:val="single" w:sz="4" w:space="0" w:color="000000"/>
              <w:left w:val="single" w:sz="4" w:space="0" w:color="000000"/>
              <w:bottom w:val="single" w:sz="4" w:space="0" w:color="000000"/>
              <w:right w:val="single" w:sz="4" w:space="0" w:color="000000"/>
            </w:tcBorders>
          </w:tcPr>
          <w:p w14:paraId="6F473000"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9095887"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1695F582" w14:textId="77777777" w:rsidR="00CC5B77" w:rsidRPr="004B12EE" w:rsidRDefault="00CC5B77" w:rsidP="00DA58F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72ADC7F2" w14:textId="77777777" w:rsidR="00CC5B77" w:rsidRPr="00FD3F64" w:rsidRDefault="00CC5B77" w:rsidP="00CC5B77">
      <w:pPr>
        <w:adjustRightInd/>
        <w:ind w:firstLineChars="300" w:firstLine="54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※事業者等の責任により、過去３年以内に公害問題等で自治体等に条例等に基づく報告書等を提出したもの又</w:t>
      </w:r>
    </w:p>
    <w:p w14:paraId="79F4766E" w14:textId="23EA683E" w:rsidR="00CC5B77" w:rsidRPr="00FD3F64" w:rsidRDefault="00CC5B77" w:rsidP="00CC5B77">
      <w:pPr>
        <w:adjustRightInd/>
        <w:ind w:firstLineChars="400" w:firstLine="72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は改善命令等を受けたものについて記載すること。</w:t>
      </w:r>
    </w:p>
    <w:p w14:paraId="7C10C179" w14:textId="77777777" w:rsidR="00CC5B77" w:rsidRPr="00306ABD" w:rsidRDefault="00CC5B77">
      <w:pPr>
        <w:adjustRightInd/>
        <w:rPr>
          <w:rFonts w:asciiTheme="minorEastAsia" w:eastAsiaTheme="minorEastAsia" w:hAnsiTheme="minorEastAsia" w:cs="Times New Roman"/>
          <w:color w:val="auto"/>
          <w:sz w:val="18"/>
          <w:szCs w:val="18"/>
        </w:rPr>
      </w:pPr>
    </w:p>
    <w:p w14:paraId="44B573A5" w14:textId="017D2242"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 xml:space="preserve">　　　</w:t>
      </w:r>
      <w:r w:rsidRPr="00306ABD">
        <w:rPr>
          <w:rFonts w:asciiTheme="minorEastAsia" w:eastAsiaTheme="minorEastAsia" w:hAnsiTheme="minorEastAsia"/>
          <w:color w:val="auto"/>
          <w:sz w:val="18"/>
          <w:szCs w:val="18"/>
        </w:rPr>
        <w:t>(</w:t>
      </w:r>
      <w:r w:rsidR="00CC5B77">
        <w:rPr>
          <w:rFonts w:asciiTheme="minorEastAsia" w:eastAsiaTheme="minorEastAsia" w:hAnsiTheme="minorEastAsia" w:hint="eastAsia"/>
          <w:color w:val="auto"/>
          <w:sz w:val="18"/>
          <w:szCs w:val="18"/>
        </w:rPr>
        <w:t>3</w:t>
      </w: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事故</w:t>
      </w:r>
      <w:r w:rsidR="00CC5B77">
        <w:rPr>
          <w:rFonts w:asciiTheme="minorEastAsia" w:eastAsiaTheme="minorEastAsia" w:hAnsiTheme="minorEastAsia" w:hint="eastAsia"/>
          <w:color w:val="auto"/>
          <w:sz w:val="18"/>
          <w:szCs w:val="18"/>
        </w:rPr>
        <w:t>等</w:t>
      </w:r>
      <w:r w:rsidRPr="00306ABD">
        <w:rPr>
          <w:rFonts w:asciiTheme="minorEastAsia" w:eastAsiaTheme="minorEastAsia" w:hAnsiTheme="minorEastAsia" w:hint="eastAsia"/>
          <w:color w:val="auto"/>
          <w:sz w:val="18"/>
          <w:szCs w:val="18"/>
        </w:rPr>
        <w:t>の発生状況</w:t>
      </w:r>
    </w:p>
    <w:p w14:paraId="00226367" w14:textId="77777777"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イ．有</w:t>
      </w: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ロ．無</w:t>
      </w:r>
      <w:r w:rsidRPr="00306ABD">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F35428" w:rsidRPr="00306ABD" w14:paraId="5BE55736" w14:textId="77777777" w:rsidTr="00CC5B77">
        <w:trPr>
          <w:trHeight w:val="418"/>
        </w:trPr>
        <w:tc>
          <w:tcPr>
            <w:tcW w:w="1589" w:type="dxa"/>
            <w:tcBorders>
              <w:top w:val="single" w:sz="4" w:space="0" w:color="000000"/>
              <w:left w:val="single" w:sz="4" w:space="0" w:color="000000"/>
              <w:bottom w:val="nil"/>
              <w:right w:val="single" w:sz="4" w:space="0" w:color="000000"/>
            </w:tcBorders>
            <w:vAlign w:val="center"/>
          </w:tcPr>
          <w:p w14:paraId="424C0D75" w14:textId="5BA7CAA3" w:rsidR="00E75C4F" w:rsidRPr="00306ABD" w:rsidRDefault="00E75C4F" w:rsidP="0058039C">
            <w:pPr>
              <w:kinsoku w:val="0"/>
              <w:overflowPunct w:val="0"/>
              <w:autoSpaceDE w:val="0"/>
              <w:autoSpaceDN w:val="0"/>
              <w:spacing w:line="318" w:lineRule="exact"/>
              <w:jc w:val="both"/>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事故</w:t>
            </w:r>
            <w:r w:rsidR="00CC5B77">
              <w:rPr>
                <w:rFonts w:asciiTheme="minorEastAsia" w:eastAsiaTheme="minorEastAsia" w:hAnsiTheme="minorEastAsia" w:hint="eastAsia"/>
                <w:color w:val="auto"/>
                <w:sz w:val="18"/>
                <w:szCs w:val="18"/>
              </w:rPr>
              <w:t>等</w:t>
            </w:r>
            <w:r w:rsidRPr="00306ABD">
              <w:rPr>
                <w:rFonts w:asciiTheme="minorEastAsia" w:eastAsiaTheme="minorEastAsia" w:hAnsiTheme="minorEastAsia" w:hint="eastAsia"/>
                <w:color w:val="auto"/>
                <w:sz w:val="18"/>
                <w:szCs w:val="18"/>
              </w:rPr>
              <w:t>発生年月日</w:t>
            </w:r>
          </w:p>
        </w:tc>
        <w:tc>
          <w:tcPr>
            <w:tcW w:w="7278" w:type="dxa"/>
            <w:tcBorders>
              <w:top w:val="single" w:sz="4" w:space="0" w:color="000000"/>
              <w:left w:val="single" w:sz="4" w:space="0" w:color="000000"/>
              <w:bottom w:val="nil"/>
              <w:right w:val="single" w:sz="4" w:space="0" w:color="000000"/>
            </w:tcBorders>
            <w:vAlign w:val="center"/>
          </w:tcPr>
          <w:p w14:paraId="7AAD0D54" w14:textId="2E429348" w:rsidR="00E75C4F" w:rsidRPr="00306ABD" w:rsidRDefault="00E75C4F" w:rsidP="0058039C">
            <w:pPr>
              <w:kinsoku w:val="0"/>
              <w:overflowPunct w:val="0"/>
              <w:autoSpaceDE w:val="0"/>
              <w:autoSpaceDN w:val="0"/>
              <w:spacing w:line="318" w:lineRule="exact"/>
              <w:jc w:val="both"/>
              <w:rPr>
                <w:rFonts w:asciiTheme="minorEastAsia" w:eastAsiaTheme="minorEastAsia" w:hAnsiTheme="minorEastAsia" w:cs="Times New Roman"/>
                <w:color w:val="auto"/>
                <w:sz w:val="18"/>
                <w:szCs w:val="18"/>
              </w:rPr>
            </w:pP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 xml:space="preserve">　</w:t>
            </w: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 xml:space="preserve">　事　　故</w:t>
            </w:r>
            <w:r w:rsidR="00CC5B77">
              <w:rPr>
                <w:rFonts w:asciiTheme="minorEastAsia" w:eastAsiaTheme="minorEastAsia" w:hAnsiTheme="minorEastAsia" w:hint="eastAsia"/>
                <w:color w:val="auto"/>
                <w:sz w:val="18"/>
                <w:szCs w:val="18"/>
              </w:rPr>
              <w:t xml:space="preserve">　　等</w:t>
            </w:r>
            <w:r w:rsidRPr="00306ABD">
              <w:rPr>
                <w:rFonts w:asciiTheme="minorEastAsia" w:eastAsiaTheme="minorEastAsia" w:hAnsiTheme="minorEastAsia" w:hint="eastAsia"/>
                <w:color w:val="auto"/>
                <w:sz w:val="18"/>
                <w:szCs w:val="18"/>
              </w:rPr>
              <w:t xml:space="preserve">　　の　　概　　要　　</w:t>
            </w:r>
          </w:p>
        </w:tc>
      </w:tr>
      <w:tr w:rsidR="00E75C4F" w:rsidRPr="00306ABD" w14:paraId="45F289C4" w14:textId="77777777" w:rsidTr="00CC5B77">
        <w:tc>
          <w:tcPr>
            <w:tcW w:w="1589" w:type="dxa"/>
            <w:tcBorders>
              <w:top w:val="single" w:sz="4" w:space="0" w:color="000000"/>
              <w:left w:val="single" w:sz="4" w:space="0" w:color="000000"/>
              <w:bottom w:val="single" w:sz="4" w:space="0" w:color="000000"/>
              <w:right w:val="single" w:sz="4" w:space="0" w:color="000000"/>
            </w:tcBorders>
          </w:tcPr>
          <w:p w14:paraId="084F8AA9" w14:textId="77777777" w:rsidR="00E75C4F" w:rsidRPr="00306ABD" w:rsidRDefault="00E75C4F">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6E873947" w14:textId="77777777" w:rsidR="00E75C4F" w:rsidRPr="00306ABD" w:rsidRDefault="00E75C4F">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54AD485C" w14:textId="77777777" w:rsidR="00E75C4F" w:rsidRPr="00306ABD" w:rsidRDefault="00E75C4F">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16BDDD19" w14:textId="77777777" w:rsidR="00E75C4F" w:rsidRPr="00306ABD" w:rsidRDefault="00E75C4F">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c>
          <w:tcPr>
            <w:tcW w:w="7278" w:type="dxa"/>
            <w:tcBorders>
              <w:top w:val="single" w:sz="4" w:space="0" w:color="000000"/>
              <w:left w:val="single" w:sz="4" w:space="0" w:color="000000"/>
              <w:bottom w:val="single" w:sz="4" w:space="0" w:color="000000"/>
              <w:right w:val="single" w:sz="4" w:space="0" w:color="000000"/>
            </w:tcBorders>
          </w:tcPr>
          <w:p w14:paraId="0CD7BC3C" w14:textId="77777777" w:rsidR="00E75C4F" w:rsidRPr="00306ABD" w:rsidRDefault="00E75C4F">
            <w:pPr>
              <w:kinsoku w:val="0"/>
              <w:overflowPunct w:val="0"/>
              <w:autoSpaceDE w:val="0"/>
              <w:autoSpaceDN w:val="0"/>
              <w:spacing w:line="212" w:lineRule="exact"/>
              <w:rPr>
                <w:rFonts w:asciiTheme="minorEastAsia" w:eastAsiaTheme="minorEastAsia" w:hAnsiTheme="minorEastAsia" w:cs="Times New Roman"/>
                <w:color w:val="auto"/>
                <w:sz w:val="18"/>
                <w:szCs w:val="18"/>
              </w:rPr>
            </w:pPr>
          </w:p>
          <w:p w14:paraId="4B5D0D75" w14:textId="77777777" w:rsidR="00E75C4F" w:rsidRPr="00306ABD" w:rsidRDefault="00E75C4F">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4BDA1C2B" w14:textId="77777777" w:rsidR="00E75C4F" w:rsidRPr="00CC5B77" w:rsidRDefault="00E75C4F">
            <w:pPr>
              <w:kinsoku w:val="0"/>
              <w:overflowPunct w:val="0"/>
              <w:autoSpaceDE w:val="0"/>
              <w:autoSpaceDN w:val="0"/>
              <w:spacing w:line="318" w:lineRule="atLeast"/>
              <w:rPr>
                <w:rFonts w:asciiTheme="minorEastAsia" w:eastAsiaTheme="minorEastAsia" w:hAnsiTheme="minorEastAsia" w:cs="Times New Roman"/>
                <w:color w:val="auto"/>
                <w:sz w:val="18"/>
                <w:szCs w:val="18"/>
              </w:rPr>
            </w:pPr>
          </w:p>
          <w:p w14:paraId="09776F39" w14:textId="77777777" w:rsidR="00E75C4F" w:rsidRPr="00306ABD" w:rsidRDefault="00E75C4F">
            <w:pPr>
              <w:kinsoku w:val="0"/>
              <w:overflowPunct w:val="0"/>
              <w:autoSpaceDE w:val="0"/>
              <w:autoSpaceDN w:val="0"/>
              <w:spacing w:line="318" w:lineRule="atLeast"/>
              <w:rPr>
                <w:rFonts w:asciiTheme="minorEastAsia" w:eastAsiaTheme="minorEastAsia" w:hAnsiTheme="minorEastAsia" w:cs="Times New Roman"/>
                <w:color w:val="auto"/>
                <w:sz w:val="18"/>
                <w:szCs w:val="18"/>
              </w:rPr>
            </w:pPr>
          </w:p>
        </w:tc>
      </w:tr>
    </w:tbl>
    <w:p w14:paraId="3C248839" w14:textId="77777777" w:rsidR="00CC5B77" w:rsidRPr="00FD3F64" w:rsidRDefault="00306ABD" w:rsidP="00CC5B77">
      <w:pPr>
        <w:adjustRightInd/>
        <w:ind w:firstLineChars="300" w:firstLine="54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w:t>
      </w:r>
      <w:r w:rsidR="00CC5B77" w:rsidRPr="00FD3F64">
        <w:rPr>
          <w:rFonts w:asciiTheme="majorEastAsia" w:eastAsiaTheme="majorEastAsia" w:hAnsiTheme="majorEastAsia" w:cs="Times New Roman" w:hint="eastAsia"/>
          <w:color w:val="000000" w:themeColor="text1"/>
          <w:sz w:val="18"/>
          <w:szCs w:val="18"/>
          <w:u w:val="single"/>
        </w:rPr>
        <w:t>事業者等の過失により、過去３年以内に死亡者の発生等又は被害の範囲が被表彰候補者（法人、事業所等）</w:t>
      </w:r>
    </w:p>
    <w:p w14:paraId="049BF68E" w14:textId="608AB7DD" w:rsidR="00E75C4F" w:rsidRPr="00FD3F64" w:rsidRDefault="00CC5B77" w:rsidP="00CC5B77">
      <w:pPr>
        <w:adjustRightInd/>
        <w:ind w:firstLineChars="300" w:firstLine="54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の範囲内でおさまらないなど、社会的影響が大きい事故や災害が発生したものについて記載すること</w:t>
      </w:r>
      <w:r w:rsidR="00306ABD" w:rsidRPr="00FD3F64">
        <w:rPr>
          <w:rFonts w:asciiTheme="majorEastAsia" w:eastAsiaTheme="majorEastAsia" w:hAnsiTheme="majorEastAsia" w:cs="Times New Roman" w:hint="eastAsia"/>
          <w:color w:val="000000" w:themeColor="text1"/>
          <w:sz w:val="18"/>
          <w:szCs w:val="18"/>
          <w:u w:val="single"/>
        </w:rPr>
        <w:t>。</w:t>
      </w:r>
    </w:p>
    <w:p w14:paraId="105C58FA" w14:textId="77777777" w:rsidR="00CC5B77" w:rsidRPr="00CC5B77" w:rsidRDefault="00CC5B77" w:rsidP="00306ABD">
      <w:pPr>
        <w:adjustRightInd/>
        <w:rPr>
          <w:rFonts w:asciiTheme="minorEastAsia" w:eastAsiaTheme="minorEastAsia" w:hAnsiTheme="minorEastAsia" w:cs="Times New Roman"/>
          <w:color w:val="auto"/>
          <w:sz w:val="18"/>
          <w:szCs w:val="18"/>
        </w:rPr>
      </w:pPr>
    </w:p>
    <w:p w14:paraId="146A3CA3" w14:textId="77777777" w:rsidR="00E75C4F" w:rsidRPr="00306ABD" w:rsidRDefault="00E75C4F" w:rsidP="007D3753">
      <w:pPr>
        <w:adjustRightInd/>
        <w:ind w:firstLineChars="100" w:firstLine="180"/>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２．その他、エネルギーの使用の合理化に係る活動状況</w:t>
      </w:r>
    </w:p>
    <w:p w14:paraId="4AA4E3D9" w14:textId="77777777" w:rsidR="0089207C" w:rsidRPr="00FD3F64" w:rsidRDefault="0089207C" w:rsidP="0089207C">
      <w:pPr>
        <w:adjustRightInd/>
        <w:ind w:firstLineChars="300" w:firstLine="54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※直近５年度間について、社外（業界団体等）に対するエネルギー管理技術等の啓発・普及、指導等の取組事例</w:t>
      </w:r>
    </w:p>
    <w:p w14:paraId="32C5E33C" w14:textId="77777777" w:rsidR="0089207C" w:rsidRPr="00FD3F64" w:rsidRDefault="0089207C" w:rsidP="0089207C">
      <w:pPr>
        <w:adjustRightInd/>
        <w:ind w:firstLineChars="400" w:firstLine="72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を記載すること。</w:t>
      </w:r>
    </w:p>
    <w:p w14:paraId="6CAB41BF" w14:textId="77777777" w:rsidR="00306ABD" w:rsidRPr="00FD3F64" w:rsidRDefault="0089207C" w:rsidP="0089207C">
      <w:pPr>
        <w:adjustRightInd/>
        <w:ind w:firstLineChars="300" w:firstLine="540"/>
        <w:rPr>
          <w:rFonts w:asciiTheme="minorEastAsia" w:eastAsiaTheme="minorEastAsia" w:hAnsiTheme="minorEastAsia" w:cs="Times New Roman"/>
          <w:color w:val="000000" w:themeColor="text1"/>
          <w:sz w:val="18"/>
          <w:szCs w:val="18"/>
        </w:rPr>
      </w:pPr>
      <w:r w:rsidRPr="00FD3F64">
        <w:rPr>
          <w:rFonts w:asciiTheme="majorEastAsia" w:eastAsiaTheme="majorEastAsia" w:hAnsiTheme="majorEastAsia" w:cs="Times New Roman" w:hint="eastAsia"/>
          <w:color w:val="000000" w:themeColor="text1"/>
          <w:sz w:val="18"/>
          <w:szCs w:val="18"/>
          <w:u w:val="single"/>
        </w:rPr>
        <w:t>※記載する件数は問わないが、最大５件を評価対象とする。</w:t>
      </w:r>
    </w:p>
    <w:p w14:paraId="01062B23" w14:textId="77777777" w:rsidR="00306ABD" w:rsidRPr="00306ABD" w:rsidRDefault="00306ABD" w:rsidP="00306ABD">
      <w:pPr>
        <w:adjustRightInd/>
        <w:rPr>
          <w:rFonts w:asciiTheme="minorEastAsia" w:eastAsiaTheme="minorEastAsia" w:hAnsiTheme="minorEastAsia" w:cs="Times New Roman"/>
          <w:color w:val="auto"/>
          <w:sz w:val="18"/>
          <w:szCs w:val="18"/>
        </w:rPr>
      </w:pPr>
    </w:p>
    <w:p w14:paraId="64B17CCF" w14:textId="77777777" w:rsidR="00306ABD" w:rsidRPr="00306ABD" w:rsidRDefault="00306ABD" w:rsidP="00306ABD">
      <w:pPr>
        <w:adjustRightInd/>
        <w:rPr>
          <w:rFonts w:asciiTheme="minorEastAsia" w:eastAsiaTheme="minorEastAsia" w:hAnsiTheme="minorEastAsia" w:cs="Times New Roman"/>
          <w:color w:val="auto"/>
          <w:sz w:val="18"/>
          <w:szCs w:val="18"/>
        </w:rPr>
      </w:pPr>
    </w:p>
    <w:p w14:paraId="080DF9A7" w14:textId="77777777" w:rsidR="00E75C4F" w:rsidRPr="00306ABD" w:rsidRDefault="0039790F" w:rsidP="00306ABD">
      <w:pPr>
        <w:adjustRightInd/>
        <w:rPr>
          <w:rFonts w:asciiTheme="minorEastAsia" w:eastAsiaTheme="minorEastAsia" w:hAnsiTheme="minorEastAsia" w:cs="Times New Roman"/>
          <w:color w:val="auto"/>
          <w:sz w:val="18"/>
          <w:szCs w:val="18"/>
        </w:rPr>
      </w:pPr>
      <w:r>
        <w:rPr>
          <w:rFonts w:asciiTheme="minorEastAsia" w:eastAsiaTheme="minorEastAsia" w:hAnsiTheme="minorEastAsia" w:cs="Times New Roman" w:hint="eastAsia"/>
          <w:color w:val="auto"/>
          <w:sz w:val="18"/>
          <w:szCs w:val="18"/>
        </w:rPr>
        <w:t>推薦者の評価を記入してください（特徴、新規性など）</w:t>
      </w:r>
    </w:p>
    <w:tbl>
      <w:tblPr>
        <w:tblStyle w:val="a9"/>
        <w:tblW w:w="0" w:type="auto"/>
        <w:tblLook w:val="04A0" w:firstRow="1" w:lastRow="0" w:firstColumn="1" w:lastColumn="0" w:noHBand="0" w:noVBand="1"/>
      </w:tblPr>
      <w:tblGrid>
        <w:gridCol w:w="9628"/>
      </w:tblGrid>
      <w:tr w:rsidR="00306ABD" w14:paraId="7F18EE9D" w14:textId="77777777" w:rsidTr="00306ABD">
        <w:trPr>
          <w:trHeight w:val="1671"/>
        </w:trPr>
        <w:tc>
          <w:tcPr>
            <w:tcW w:w="9628" w:type="dxa"/>
          </w:tcPr>
          <w:p w14:paraId="1B2F428D" w14:textId="77777777" w:rsidR="00306ABD" w:rsidRDefault="00306ABD">
            <w:pPr>
              <w:adjustRightInd/>
              <w:rPr>
                <w:rFonts w:asciiTheme="minorEastAsia" w:eastAsiaTheme="minorEastAsia" w:hAnsiTheme="minorEastAsia" w:cs="Times New Roman"/>
                <w:color w:val="auto"/>
                <w:sz w:val="18"/>
                <w:szCs w:val="18"/>
              </w:rPr>
            </w:pPr>
          </w:p>
        </w:tc>
      </w:tr>
    </w:tbl>
    <w:p w14:paraId="71AB938C" w14:textId="77777777" w:rsidR="00E75C4F" w:rsidRPr="00306ABD" w:rsidRDefault="00E75C4F">
      <w:pPr>
        <w:adjustRightInd/>
        <w:spacing w:line="446" w:lineRule="exact"/>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lastRenderedPageBreak/>
        <w:t>別　紙</w:t>
      </w:r>
    </w:p>
    <w:p w14:paraId="5E4856E5" w14:textId="77777777" w:rsidR="00E75C4F" w:rsidRPr="00306ABD" w:rsidRDefault="00E75C4F">
      <w:pPr>
        <w:adjustRightInd/>
        <w:rPr>
          <w:rFonts w:asciiTheme="minorEastAsia" w:eastAsiaTheme="minorEastAsia" w:hAnsiTheme="minorEastAsia" w:cs="Times New Roman"/>
          <w:color w:val="auto"/>
          <w:sz w:val="18"/>
          <w:szCs w:val="18"/>
        </w:rPr>
      </w:pPr>
    </w:p>
    <w:p w14:paraId="183A84E8" w14:textId="77777777" w:rsidR="00E75C4F" w:rsidRPr="00306ABD" w:rsidRDefault="00E75C4F">
      <w:pPr>
        <w:adjustRightInd/>
        <w:spacing w:line="366" w:lineRule="exact"/>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特に顕著な成果を挙げた具体的改善内容（２項目）</w:t>
      </w:r>
    </w:p>
    <w:p w14:paraId="18097979" w14:textId="77777777"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（簡単な図、写真等を含めて前後の比較をわかりやすく記入すること。）</w:t>
      </w:r>
    </w:p>
    <w:p w14:paraId="3E85CB7B" w14:textId="77777777" w:rsidR="00E75C4F" w:rsidRPr="00306ABD" w:rsidRDefault="00E75C4F">
      <w:pPr>
        <w:adjustRightInd/>
        <w:rPr>
          <w:rFonts w:asciiTheme="minorEastAsia" w:eastAsiaTheme="minorEastAsia" w:hAnsiTheme="minorEastAsia" w:cs="Times New Roman"/>
          <w:color w:val="auto"/>
          <w:sz w:val="18"/>
          <w:szCs w:val="18"/>
        </w:rPr>
      </w:pPr>
    </w:p>
    <w:p w14:paraId="2DDC1430" w14:textId="77777777"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u w:val="single" w:color="000000"/>
        </w:rPr>
        <w:t>改　善　例</w:t>
      </w:r>
      <w:r w:rsidRPr="00306ABD">
        <w:rPr>
          <w:rFonts w:asciiTheme="minorEastAsia" w:eastAsiaTheme="minorEastAsia" w:hAnsiTheme="minorEastAsia" w:hint="eastAsia"/>
          <w:color w:val="auto"/>
          <w:sz w:val="18"/>
          <w:szCs w:val="18"/>
        </w:rPr>
        <w:t>（№</w:t>
      </w:r>
      <w:r w:rsidR="0089207C">
        <w:rPr>
          <w:rFonts w:asciiTheme="minorEastAsia" w:eastAsiaTheme="minorEastAsia" w:hAnsiTheme="minorEastAsia" w:hint="eastAsia"/>
          <w:color w:val="auto"/>
          <w:sz w:val="18"/>
          <w:szCs w:val="18"/>
        </w:rPr>
        <w:t>1</w:t>
      </w:r>
      <w:r w:rsidRPr="00306ABD">
        <w:rPr>
          <w:rFonts w:asciiTheme="minorEastAsia" w:eastAsiaTheme="minorEastAsia" w:hAnsiTheme="minorEastAsia" w:hint="eastAsia"/>
          <w:color w:val="auto"/>
          <w:sz w:val="18"/>
          <w:szCs w:val="18"/>
        </w:rPr>
        <w:t>）</w:t>
      </w:r>
    </w:p>
    <w:p w14:paraId="6EFF3B7E" w14:textId="77777777" w:rsidR="00E75C4F" w:rsidRPr="00306ABD" w:rsidRDefault="00E75C4F">
      <w:pPr>
        <w:adjustRightInd/>
        <w:rPr>
          <w:rFonts w:asciiTheme="minorEastAsia" w:eastAsiaTheme="minorEastAsia" w:hAnsiTheme="minorEastAsia" w:cs="Times New Roman"/>
          <w:color w:val="auto"/>
          <w:sz w:val="18"/>
          <w:szCs w:val="18"/>
        </w:rPr>
      </w:pPr>
    </w:p>
    <w:p w14:paraId="509A4A9B" w14:textId="77777777"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１．</w:t>
      </w:r>
      <w:r w:rsidRPr="00306ABD">
        <w:rPr>
          <w:rFonts w:asciiTheme="minorEastAsia" w:eastAsiaTheme="minorEastAsia" w:hAnsiTheme="minorEastAsia" w:cs="Times New Roman"/>
          <w:color w:val="auto"/>
          <w:sz w:val="18"/>
          <w:szCs w:val="18"/>
        </w:rPr>
        <w:fldChar w:fldCharType="begin"/>
      </w:r>
      <w:r w:rsidRPr="00306ABD">
        <w:rPr>
          <w:rFonts w:asciiTheme="minorEastAsia" w:eastAsiaTheme="minorEastAsia" w:hAnsiTheme="minorEastAsia" w:cs="Times New Roman"/>
          <w:color w:val="auto"/>
          <w:sz w:val="18"/>
          <w:szCs w:val="18"/>
        </w:rPr>
        <w:instrText>eq \o\ad(</w:instrText>
      </w:r>
      <w:r w:rsidRPr="00306ABD">
        <w:rPr>
          <w:rFonts w:asciiTheme="minorEastAsia" w:eastAsiaTheme="minorEastAsia" w:hAnsiTheme="minorEastAsia" w:hint="eastAsia"/>
          <w:color w:val="auto"/>
          <w:sz w:val="18"/>
          <w:szCs w:val="18"/>
          <w:u w:val="single" w:color="000000"/>
        </w:rPr>
        <w:instrText>改善項目</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hint="eastAsia"/>
          <w:color w:val="auto"/>
          <w:sz w:val="18"/>
          <w:szCs w:val="18"/>
        </w:rPr>
        <w:instrText xml:space="preserve">　　　　　　</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color w:val="auto"/>
          <w:sz w:val="18"/>
          <w:szCs w:val="18"/>
        </w:rPr>
        <w:fldChar w:fldCharType="separate"/>
      </w:r>
      <w:r w:rsidRPr="00306ABD">
        <w:rPr>
          <w:rFonts w:asciiTheme="minorEastAsia" w:eastAsiaTheme="minorEastAsia" w:hAnsiTheme="minorEastAsia" w:hint="eastAsia"/>
          <w:color w:val="auto"/>
          <w:sz w:val="18"/>
          <w:szCs w:val="18"/>
          <w:u w:val="single" w:color="000000"/>
        </w:rPr>
        <w:t>改善項目</w:t>
      </w:r>
      <w:r w:rsidRPr="00306ABD">
        <w:rPr>
          <w:rFonts w:asciiTheme="minorEastAsia" w:eastAsiaTheme="minorEastAsia" w:hAnsiTheme="minorEastAsia" w:cs="Times New Roman"/>
          <w:color w:val="auto"/>
          <w:sz w:val="18"/>
          <w:szCs w:val="18"/>
        </w:rPr>
        <w:fldChar w:fldCharType="end"/>
      </w:r>
      <w:r w:rsidRPr="00306ABD">
        <w:rPr>
          <w:rFonts w:asciiTheme="minorEastAsia" w:eastAsiaTheme="minorEastAsia" w:hAnsiTheme="minorEastAsia"/>
          <w:color w:val="auto"/>
          <w:sz w:val="18"/>
          <w:szCs w:val="18"/>
          <w:u w:val="single" w:color="000000"/>
        </w:rPr>
        <w:t xml:space="preserve">                       </w:t>
      </w:r>
    </w:p>
    <w:p w14:paraId="4A2D03A2" w14:textId="77777777" w:rsidR="00E75C4F" w:rsidRPr="00306ABD" w:rsidRDefault="00E75C4F">
      <w:pPr>
        <w:adjustRightInd/>
        <w:rPr>
          <w:rFonts w:asciiTheme="minorEastAsia" w:eastAsiaTheme="minorEastAsia" w:hAnsiTheme="minorEastAsia"/>
          <w:color w:val="auto"/>
          <w:sz w:val="18"/>
          <w:szCs w:val="18"/>
        </w:rPr>
      </w:pPr>
    </w:p>
    <w:p w14:paraId="3BF14A33" w14:textId="77777777" w:rsidR="007D3753" w:rsidRPr="00306ABD" w:rsidRDefault="007D3753">
      <w:pPr>
        <w:adjustRightInd/>
        <w:rPr>
          <w:rFonts w:asciiTheme="minorEastAsia" w:eastAsiaTheme="minorEastAsia" w:hAnsiTheme="minorEastAsia" w:cs="Times New Roman"/>
          <w:color w:val="auto"/>
          <w:sz w:val="18"/>
          <w:szCs w:val="18"/>
        </w:rPr>
      </w:pPr>
    </w:p>
    <w:p w14:paraId="32B85308" w14:textId="77777777"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 xml:space="preserve">　２．</w:t>
      </w:r>
      <w:r w:rsidRPr="00306ABD">
        <w:rPr>
          <w:rFonts w:asciiTheme="minorEastAsia" w:eastAsiaTheme="minorEastAsia" w:hAnsiTheme="minorEastAsia" w:cs="Times New Roman"/>
          <w:color w:val="auto"/>
          <w:sz w:val="18"/>
          <w:szCs w:val="18"/>
        </w:rPr>
        <w:fldChar w:fldCharType="begin"/>
      </w:r>
      <w:r w:rsidRPr="00306ABD">
        <w:rPr>
          <w:rFonts w:asciiTheme="minorEastAsia" w:eastAsiaTheme="minorEastAsia" w:hAnsiTheme="minorEastAsia" w:cs="Times New Roman"/>
          <w:color w:val="auto"/>
          <w:sz w:val="18"/>
          <w:szCs w:val="18"/>
        </w:rPr>
        <w:instrText>eq \o\ad(</w:instrText>
      </w:r>
      <w:r w:rsidRPr="00306ABD">
        <w:rPr>
          <w:rFonts w:asciiTheme="minorEastAsia" w:eastAsiaTheme="minorEastAsia" w:hAnsiTheme="minorEastAsia" w:hint="eastAsia"/>
          <w:color w:val="auto"/>
          <w:sz w:val="18"/>
          <w:szCs w:val="18"/>
          <w:u w:val="single" w:color="000000"/>
        </w:rPr>
        <w:instrText>生産工程図</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hint="eastAsia"/>
          <w:color w:val="auto"/>
          <w:sz w:val="18"/>
          <w:szCs w:val="18"/>
        </w:rPr>
        <w:instrText xml:space="preserve">　　　　　　</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color w:val="auto"/>
          <w:sz w:val="18"/>
          <w:szCs w:val="18"/>
        </w:rPr>
        <w:fldChar w:fldCharType="separate"/>
      </w:r>
      <w:r w:rsidRPr="00306ABD">
        <w:rPr>
          <w:rFonts w:asciiTheme="minorEastAsia" w:eastAsiaTheme="minorEastAsia" w:hAnsiTheme="minorEastAsia" w:hint="eastAsia"/>
          <w:color w:val="auto"/>
          <w:sz w:val="18"/>
          <w:szCs w:val="18"/>
          <w:u w:val="single" w:color="000000"/>
        </w:rPr>
        <w:t>生産工程図</w:t>
      </w:r>
      <w:r w:rsidRPr="00306ABD">
        <w:rPr>
          <w:rFonts w:asciiTheme="minorEastAsia" w:eastAsiaTheme="minorEastAsia" w:hAnsiTheme="minorEastAsia" w:cs="Times New Roman"/>
          <w:color w:val="auto"/>
          <w:sz w:val="18"/>
          <w:szCs w:val="18"/>
        </w:rPr>
        <w:fldChar w:fldCharType="end"/>
      </w:r>
    </w:p>
    <w:p w14:paraId="64561ED7" w14:textId="77777777" w:rsidR="00E75C4F" w:rsidRPr="00306ABD" w:rsidRDefault="00E75C4F">
      <w:pPr>
        <w:adjustRightInd/>
        <w:rPr>
          <w:rFonts w:asciiTheme="minorEastAsia" w:eastAsiaTheme="minorEastAsia" w:hAnsiTheme="minorEastAsia" w:cs="Times New Roman"/>
          <w:color w:val="auto"/>
          <w:sz w:val="18"/>
          <w:szCs w:val="18"/>
        </w:rPr>
      </w:pPr>
    </w:p>
    <w:p w14:paraId="56E9FC24" w14:textId="77777777" w:rsidR="00E75C4F" w:rsidRPr="00306ABD" w:rsidRDefault="00E75C4F">
      <w:pPr>
        <w:adjustRightInd/>
        <w:rPr>
          <w:rFonts w:asciiTheme="minorEastAsia" w:eastAsiaTheme="minorEastAsia" w:hAnsiTheme="minorEastAsia" w:cs="Times New Roman"/>
          <w:color w:val="auto"/>
          <w:sz w:val="18"/>
          <w:szCs w:val="18"/>
        </w:rPr>
      </w:pPr>
    </w:p>
    <w:p w14:paraId="697AC957" w14:textId="77777777" w:rsidR="00E75C4F" w:rsidRPr="00306ABD" w:rsidRDefault="00E75C4F">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３．</w:t>
      </w:r>
      <w:r w:rsidRPr="00306ABD">
        <w:rPr>
          <w:rFonts w:asciiTheme="minorEastAsia" w:eastAsiaTheme="minorEastAsia" w:hAnsiTheme="minorEastAsia" w:cs="Times New Roman"/>
          <w:color w:val="auto"/>
          <w:sz w:val="18"/>
          <w:szCs w:val="18"/>
        </w:rPr>
        <w:fldChar w:fldCharType="begin"/>
      </w:r>
      <w:r w:rsidRPr="00306ABD">
        <w:rPr>
          <w:rFonts w:asciiTheme="minorEastAsia" w:eastAsiaTheme="minorEastAsia" w:hAnsiTheme="minorEastAsia" w:cs="Times New Roman"/>
          <w:color w:val="auto"/>
          <w:sz w:val="18"/>
          <w:szCs w:val="18"/>
        </w:rPr>
        <w:instrText>eq \o\ad(</w:instrText>
      </w:r>
      <w:r w:rsidRPr="00306ABD">
        <w:rPr>
          <w:rFonts w:asciiTheme="minorEastAsia" w:eastAsiaTheme="minorEastAsia" w:hAnsiTheme="minorEastAsia" w:hint="eastAsia"/>
          <w:color w:val="auto"/>
          <w:sz w:val="18"/>
          <w:szCs w:val="18"/>
          <w:u w:val="single" w:color="000000"/>
        </w:rPr>
        <w:instrText>改善の理由</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hint="eastAsia"/>
          <w:color w:val="auto"/>
          <w:sz w:val="18"/>
          <w:szCs w:val="18"/>
        </w:rPr>
        <w:instrText xml:space="preserve">　　　　　　</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color w:val="auto"/>
          <w:sz w:val="18"/>
          <w:szCs w:val="18"/>
        </w:rPr>
        <w:fldChar w:fldCharType="separate"/>
      </w:r>
      <w:r w:rsidRPr="00306ABD">
        <w:rPr>
          <w:rFonts w:asciiTheme="minorEastAsia" w:eastAsiaTheme="minorEastAsia" w:hAnsiTheme="minorEastAsia" w:hint="eastAsia"/>
          <w:color w:val="auto"/>
          <w:sz w:val="18"/>
          <w:szCs w:val="18"/>
          <w:u w:val="single" w:color="000000"/>
        </w:rPr>
        <w:t>改善の理由</w:t>
      </w:r>
      <w:r w:rsidRPr="00306ABD">
        <w:rPr>
          <w:rFonts w:asciiTheme="minorEastAsia" w:eastAsiaTheme="minorEastAsia" w:hAnsiTheme="minorEastAsia" w:cs="Times New Roman"/>
          <w:color w:val="auto"/>
          <w:sz w:val="18"/>
          <w:szCs w:val="18"/>
        </w:rPr>
        <w:fldChar w:fldCharType="end"/>
      </w:r>
    </w:p>
    <w:p w14:paraId="268B0DC3" w14:textId="77777777" w:rsidR="007D3753" w:rsidRPr="00FD3F64" w:rsidRDefault="00306ABD" w:rsidP="00306ABD">
      <w:pPr>
        <w:adjustRightInd/>
        <w:ind w:firstLineChars="300" w:firstLine="54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※取組に至る経緯・背景等も記載すること。</w:t>
      </w:r>
    </w:p>
    <w:p w14:paraId="3F9BAEAF" w14:textId="77777777" w:rsidR="00306ABD" w:rsidRPr="00FD3F64" w:rsidRDefault="00306ABD" w:rsidP="007D3753">
      <w:pPr>
        <w:adjustRightInd/>
        <w:rPr>
          <w:rFonts w:asciiTheme="minorEastAsia" w:eastAsiaTheme="minorEastAsia" w:hAnsiTheme="minorEastAsia" w:cs="Times New Roman"/>
          <w:color w:val="000000" w:themeColor="text1"/>
          <w:sz w:val="18"/>
          <w:szCs w:val="18"/>
          <w:u w:val="single"/>
        </w:rPr>
      </w:pPr>
    </w:p>
    <w:p w14:paraId="528935EE" w14:textId="77777777" w:rsidR="007D3753" w:rsidRPr="00FD3F64" w:rsidRDefault="007D3753" w:rsidP="007D3753">
      <w:pPr>
        <w:adjustRightInd/>
        <w:rPr>
          <w:rFonts w:asciiTheme="minorEastAsia" w:eastAsiaTheme="minorEastAsia" w:hAnsiTheme="minorEastAsia" w:cs="Times New Roman"/>
          <w:color w:val="000000" w:themeColor="text1"/>
          <w:sz w:val="18"/>
          <w:szCs w:val="18"/>
          <w:u w:val="single"/>
        </w:rPr>
      </w:pPr>
    </w:p>
    <w:p w14:paraId="74E6DACD" w14:textId="77777777" w:rsidR="00E75C4F" w:rsidRPr="00FD3F64" w:rsidRDefault="00E75C4F">
      <w:pPr>
        <w:adjustRightInd/>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４．</w:t>
      </w:r>
      <w:r w:rsidRPr="00FD3F64">
        <w:rPr>
          <w:rFonts w:asciiTheme="minorEastAsia" w:eastAsiaTheme="minorEastAsia" w:hAnsiTheme="minorEastAsia" w:cs="Times New Roman"/>
          <w:color w:val="000000" w:themeColor="text1"/>
          <w:sz w:val="18"/>
          <w:szCs w:val="18"/>
        </w:rPr>
        <w:fldChar w:fldCharType="begin"/>
      </w:r>
      <w:r w:rsidRPr="00FD3F64">
        <w:rPr>
          <w:rFonts w:asciiTheme="minorEastAsia" w:eastAsiaTheme="minorEastAsia" w:hAnsiTheme="minorEastAsia" w:cs="Times New Roman"/>
          <w:color w:val="000000" w:themeColor="text1"/>
          <w:sz w:val="18"/>
          <w:szCs w:val="18"/>
        </w:rPr>
        <w:instrText>eq \o\ad(</w:instrText>
      </w:r>
      <w:r w:rsidRPr="00FD3F64">
        <w:rPr>
          <w:rFonts w:asciiTheme="minorEastAsia" w:eastAsiaTheme="minorEastAsia" w:hAnsiTheme="minorEastAsia" w:hint="eastAsia"/>
          <w:color w:val="000000" w:themeColor="text1"/>
          <w:sz w:val="18"/>
          <w:szCs w:val="18"/>
          <w:u w:val="single" w:color="000000"/>
        </w:rPr>
        <w:instrText>改善の内容</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hint="eastAsia"/>
          <w:color w:val="000000" w:themeColor="text1"/>
          <w:sz w:val="18"/>
          <w:szCs w:val="18"/>
        </w:rPr>
        <w:instrText xml:space="preserve">　　　　　　</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color w:val="000000" w:themeColor="text1"/>
          <w:sz w:val="18"/>
          <w:szCs w:val="18"/>
        </w:rPr>
        <w:fldChar w:fldCharType="separate"/>
      </w:r>
      <w:r w:rsidRPr="00FD3F64">
        <w:rPr>
          <w:rFonts w:asciiTheme="minorEastAsia" w:eastAsiaTheme="minorEastAsia" w:hAnsiTheme="minorEastAsia" w:hint="eastAsia"/>
          <w:color w:val="000000" w:themeColor="text1"/>
          <w:sz w:val="18"/>
          <w:szCs w:val="18"/>
          <w:u w:val="single" w:color="000000"/>
        </w:rPr>
        <w:t>改善の内容</w:t>
      </w:r>
      <w:r w:rsidRPr="00FD3F64">
        <w:rPr>
          <w:rFonts w:asciiTheme="minorEastAsia" w:eastAsiaTheme="minorEastAsia" w:hAnsiTheme="minorEastAsia" w:cs="Times New Roman"/>
          <w:color w:val="000000" w:themeColor="text1"/>
          <w:sz w:val="18"/>
          <w:szCs w:val="18"/>
        </w:rPr>
        <w:fldChar w:fldCharType="end"/>
      </w:r>
    </w:p>
    <w:p w14:paraId="5764E787" w14:textId="77777777" w:rsidR="007D3753" w:rsidRPr="00FD3F64" w:rsidRDefault="00306ABD" w:rsidP="00306ABD">
      <w:pPr>
        <w:adjustRightInd/>
        <w:ind w:firstLineChars="300" w:firstLine="534"/>
        <w:rPr>
          <w:rFonts w:asciiTheme="majorEastAsia" w:eastAsiaTheme="majorEastAsia" w:hAnsiTheme="majorEastAsia" w:cs="Times New Roman"/>
          <w:color w:val="000000" w:themeColor="text1"/>
          <w:spacing w:val="-1"/>
          <w:sz w:val="18"/>
          <w:szCs w:val="18"/>
          <w:u w:val="single"/>
        </w:rPr>
      </w:pPr>
      <w:r w:rsidRPr="00FD3F64">
        <w:rPr>
          <w:rFonts w:asciiTheme="majorEastAsia" w:eastAsiaTheme="majorEastAsia" w:hAnsiTheme="majorEastAsia" w:cs="Times New Roman" w:hint="eastAsia"/>
          <w:color w:val="000000" w:themeColor="text1"/>
          <w:spacing w:val="-1"/>
          <w:sz w:val="18"/>
          <w:szCs w:val="18"/>
          <w:u w:val="single"/>
        </w:rPr>
        <w:t>※改善の内容は図示するなど、取組内容や特色、苦労した点・創意工夫した点を含め具体的に記載すること。</w:t>
      </w:r>
    </w:p>
    <w:p w14:paraId="55130606" w14:textId="77777777" w:rsidR="00306ABD" w:rsidRPr="00FD3F64" w:rsidRDefault="00306ABD" w:rsidP="00306ABD">
      <w:pPr>
        <w:adjustRightInd/>
        <w:rPr>
          <w:rFonts w:asciiTheme="minorEastAsia" w:eastAsiaTheme="minorEastAsia" w:hAnsiTheme="minorEastAsia" w:cs="Times New Roman"/>
          <w:color w:val="000000" w:themeColor="text1"/>
          <w:spacing w:val="-1"/>
          <w:sz w:val="18"/>
          <w:szCs w:val="18"/>
          <w:u w:val="single"/>
        </w:rPr>
      </w:pPr>
    </w:p>
    <w:p w14:paraId="55DB082B" w14:textId="77777777" w:rsidR="007D3753" w:rsidRPr="00FD3F64" w:rsidRDefault="007D3753">
      <w:pPr>
        <w:adjustRightInd/>
        <w:rPr>
          <w:rFonts w:asciiTheme="minorEastAsia" w:eastAsiaTheme="minorEastAsia" w:hAnsiTheme="minorEastAsia" w:cs="Times New Roman"/>
          <w:color w:val="000000" w:themeColor="text1"/>
          <w:sz w:val="18"/>
          <w:szCs w:val="18"/>
        </w:rPr>
      </w:pPr>
    </w:p>
    <w:p w14:paraId="4ED53A5A" w14:textId="77777777" w:rsidR="00E75C4F" w:rsidRPr="00FD3F64" w:rsidRDefault="00E75C4F">
      <w:pPr>
        <w:adjustRightInd/>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５．</w:t>
      </w:r>
      <w:r w:rsidRPr="00FD3F64">
        <w:rPr>
          <w:rFonts w:asciiTheme="minorEastAsia" w:eastAsiaTheme="minorEastAsia" w:hAnsiTheme="minorEastAsia" w:cs="Times New Roman"/>
          <w:color w:val="000000" w:themeColor="text1"/>
          <w:sz w:val="18"/>
          <w:szCs w:val="18"/>
        </w:rPr>
        <w:fldChar w:fldCharType="begin"/>
      </w:r>
      <w:r w:rsidRPr="00FD3F64">
        <w:rPr>
          <w:rFonts w:asciiTheme="minorEastAsia" w:eastAsiaTheme="minorEastAsia" w:hAnsiTheme="minorEastAsia" w:cs="Times New Roman"/>
          <w:color w:val="000000" w:themeColor="text1"/>
          <w:sz w:val="18"/>
          <w:szCs w:val="18"/>
        </w:rPr>
        <w:instrText>eq \o\ad(</w:instrText>
      </w:r>
      <w:r w:rsidRPr="00FD3F64">
        <w:rPr>
          <w:rFonts w:asciiTheme="minorEastAsia" w:eastAsiaTheme="minorEastAsia" w:hAnsiTheme="minorEastAsia" w:hint="eastAsia"/>
          <w:color w:val="000000" w:themeColor="text1"/>
          <w:sz w:val="18"/>
          <w:szCs w:val="18"/>
          <w:u w:val="single" w:color="000000"/>
        </w:rPr>
        <w:instrText>改善の効果</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hint="eastAsia"/>
          <w:color w:val="000000" w:themeColor="text1"/>
          <w:sz w:val="18"/>
          <w:szCs w:val="18"/>
        </w:rPr>
        <w:instrText xml:space="preserve">　　　　　　</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color w:val="000000" w:themeColor="text1"/>
          <w:sz w:val="18"/>
          <w:szCs w:val="18"/>
        </w:rPr>
        <w:fldChar w:fldCharType="separate"/>
      </w:r>
      <w:r w:rsidRPr="00FD3F64">
        <w:rPr>
          <w:rFonts w:asciiTheme="minorEastAsia" w:eastAsiaTheme="minorEastAsia" w:hAnsiTheme="minorEastAsia" w:hint="eastAsia"/>
          <w:color w:val="000000" w:themeColor="text1"/>
          <w:sz w:val="18"/>
          <w:szCs w:val="18"/>
          <w:u w:val="single" w:color="000000"/>
        </w:rPr>
        <w:t>改善の効果</w:t>
      </w:r>
      <w:r w:rsidRPr="00FD3F64">
        <w:rPr>
          <w:rFonts w:asciiTheme="minorEastAsia" w:eastAsiaTheme="minorEastAsia" w:hAnsiTheme="minorEastAsia" w:cs="Times New Roman"/>
          <w:color w:val="000000" w:themeColor="text1"/>
          <w:sz w:val="18"/>
          <w:szCs w:val="18"/>
        </w:rPr>
        <w:fldChar w:fldCharType="end"/>
      </w:r>
    </w:p>
    <w:p w14:paraId="652C7BA4" w14:textId="77777777" w:rsidR="00E75C4F" w:rsidRPr="00FD3F64" w:rsidRDefault="00306ABD" w:rsidP="00306ABD">
      <w:pPr>
        <w:adjustRightInd/>
        <w:ind w:firstLineChars="300" w:firstLine="528"/>
        <w:rPr>
          <w:rFonts w:asciiTheme="majorEastAsia" w:eastAsiaTheme="majorEastAsia" w:hAnsiTheme="majorEastAsia" w:cs="Times New Roman"/>
          <w:color w:val="000000" w:themeColor="text1"/>
          <w:spacing w:val="-2"/>
          <w:sz w:val="18"/>
          <w:szCs w:val="18"/>
          <w:u w:val="single"/>
        </w:rPr>
      </w:pPr>
      <w:r w:rsidRPr="00FD3F64">
        <w:rPr>
          <w:rFonts w:asciiTheme="majorEastAsia" w:eastAsiaTheme="majorEastAsia" w:hAnsiTheme="majorEastAsia" w:cs="Times New Roman" w:hint="eastAsia"/>
          <w:color w:val="000000" w:themeColor="text1"/>
          <w:spacing w:val="-2"/>
          <w:sz w:val="18"/>
          <w:szCs w:val="18"/>
          <w:u w:val="single"/>
        </w:rPr>
        <w:t>※使用電力量及びエネルギー原単位の軽減など改善効果をできる限り数値で記入すること。</w:t>
      </w:r>
    </w:p>
    <w:p w14:paraId="76902076" w14:textId="77777777" w:rsidR="00306ABD" w:rsidRPr="00FD3F64" w:rsidRDefault="00306ABD">
      <w:pPr>
        <w:adjustRightInd/>
        <w:rPr>
          <w:rFonts w:asciiTheme="minorEastAsia" w:eastAsiaTheme="minorEastAsia" w:hAnsiTheme="minorEastAsia" w:cs="Times New Roman"/>
          <w:color w:val="000000" w:themeColor="text1"/>
          <w:sz w:val="18"/>
          <w:szCs w:val="18"/>
        </w:rPr>
      </w:pPr>
    </w:p>
    <w:p w14:paraId="123A3F90" w14:textId="77777777" w:rsidR="00E75C4F" w:rsidRPr="00FD3F64" w:rsidRDefault="00E75C4F">
      <w:pPr>
        <w:adjustRightInd/>
        <w:rPr>
          <w:rFonts w:asciiTheme="minorEastAsia" w:eastAsiaTheme="minorEastAsia" w:hAnsiTheme="minorEastAsia" w:cs="Times New Roman"/>
          <w:color w:val="000000" w:themeColor="text1"/>
          <w:sz w:val="18"/>
          <w:szCs w:val="18"/>
        </w:rPr>
      </w:pPr>
    </w:p>
    <w:p w14:paraId="5FA531FB" w14:textId="77777777" w:rsidR="00E75C4F" w:rsidRPr="00FD3F64" w:rsidRDefault="00E75C4F">
      <w:pPr>
        <w:adjustRightInd/>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６．</w:t>
      </w:r>
      <w:r w:rsidRPr="00FD3F64">
        <w:rPr>
          <w:rFonts w:asciiTheme="minorEastAsia" w:eastAsiaTheme="minorEastAsia" w:hAnsiTheme="minorEastAsia" w:cs="Times New Roman"/>
          <w:color w:val="000000" w:themeColor="text1"/>
          <w:sz w:val="18"/>
          <w:szCs w:val="18"/>
        </w:rPr>
        <w:fldChar w:fldCharType="begin"/>
      </w:r>
      <w:r w:rsidRPr="00FD3F64">
        <w:rPr>
          <w:rFonts w:asciiTheme="minorEastAsia" w:eastAsiaTheme="minorEastAsia" w:hAnsiTheme="minorEastAsia" w:cs="Times New Roman"/>
          <w:color w:val="000000" w:themeColor="text1"/>
          <w:sz w:val="18"/>
          <w:szCs w:val="18"/>
        </w:rPr>
        <w:instrText>eq \o\ad(</w:instrText>
      </w:r>
      <w:r w:rsidRPr="00FD3F64">
        <w:rPr>
          <w:rFonts w:asciiTheme="minorEastAsia" w:eastAsiaTheme="minorEastAsia" w:hAnsiTheme="minorEastAsia" w:hint="eastAsia"/>
          <w:color w:val="000000" w:themeColor="text1"/>
          <w:sz w:val="18"/>
          <w:szCs w:val="18"/>
          <w:u w:val="single" w:color="000000"/>
        </w:rPr>
        <w:instrText>改善の評価</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hint="eastAsia"/>
          <w:color w:val="000000" w:themeColor="text1"/>
          <w:sz w:val="18"/>
          <w:szCs w:val="18"/>
        </w:rPr>
        <w:instrText xml:space="preserve">　　　　　　</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color w:val="000000" w:themeColor="text1"/>
          <w:sz w:val="18"/>
          <w:szCs w:val="18"/>
        </w:rPr>
        <w:fldChar w:fldCharType="separate"/>
      </w:r>
      <w:r w:rsidRPr="00FD3F64">
        <w:rPr>
          <w:rFonts w:asciiTheme="minorEastAsia" w:eastAsiaTheme="minorEastAsia" w:hAnsiTheme="minorEastAsia" w:hint="eastAsia"/>
          <w:color w:val="000000" w:themeColor="text1"/>
          <w:sz w:val="18"/>
          <w:szCs w:val="18"/>
          <w:u w:val="single" w:color="000000"/>
        </w:rPr>
        <w:t>改善の評価</w:t>
      </w:r>
      <w:r w:rsidRPr="00FD3F64">
        <w:rPr>
          <w:rFonts w:asciiTheme="minorEastAsia" w:eastAsiaTheme="minorEastAsia" w:hAnsiTheme="minorEastAsia" w:cs="Times New Roman"/>
          <w:color w:val="000000" w:themeColor="text1"/>
          <w:sz w:val="18"/>
          <w:szCs w:val="18"/>
        </w:rPr>
        <w:fldChar w:fldCharType="end"/>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2891"/>
        <w:gridCol w:w="2892"/>
      </w:tblGrid>
      <w:tr w:rsidR="00FD3F64" w:rsidRPr="00FD3F64" w14:paraId="6A154A0D" w14:textId="77777777" w:rsidTr="0058039C">
        <w:tc>
          <w:tcPr>
            <w:tcW w:w="2892" w:type="dxa"/>
            <w:tcBorders>
              <w:top w:val="single" w:sz="4" w:space="0" w:color="000000"/>
              <w:left w:val="single" w:sz="4" w:space="0" w:color="000000"/>
              <w:bottom w:val="nil"/>
              <w:right w:val="single" w:sz="4" w:space="0" w:color="000000"/>
            </w:tcBorders>
            <w:vAlign w:val="center"/>
          </w:tcPr>
          <w:p w14:paraId="5F7B4CA3" w14:textId="77777777" w:rsidR="0058039C" w:rsidRPr="00FD3F64" w:rsidRDefault="0058039C" w:rsidP="0058039C">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改善に要した投資額［千円］</w:t>
            </w:r>
          </w:p>
          <w:p w14:paraId="1837FCFB" w14:textId="77777777" w:rsidR="0058039C" w:rsidRPr="00FD3F64" w:rsidRDefault="0058039C" w:rsidP="0058039C">
            <w:pPr>
              <w:jc w:val="center"/>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（Ａ）</w:t>
            </w:r>
          </w:p>
        </w:tc>
        <w:tc>
          <w:tcPr>
            <w:tcW w:w="2891" w:type="dxa"/>
            <w:tcBorders>
              <w:top w:val="single" w:sz="4" w:space="0" w:color="000000"/>
              <w:left w:val="single" w:sz="4" w:space="0" w:color="000000"/>
              <w:bottom w:val="nil"/>
              <w:right w:val="single" w:sz="4" w:space="0" w:color="000000"/>
            </w:tcBorders>
            <w:vAlign w:val="center"/>
          </w:tcPr>
          <w:p w14:paraId="36F0F503" w14:textId="77777777" w:rsidR="0058039C" w:rsidRPr="00FD3F64" w:rsidRDefault="0058039C" w:rsidP="0058039C">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改善による効果［千円／年］</w:t>
            </w:r>
          </w:p>
          <w:p w14:paraId="54F44709" w14:textId="77777777" w:rsidR="0058039C" w:rsidRPr="00FD3F64" w:rsidRDefault="0058039C" w:rsidP="0058039C">
            <w:pPr>
              <w:jc w:val="center"/>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（Ｂ）</w:t>
            </w:r>
          </w:p>
        </w:tc>
        <w:tc>
          <w:tcPr>
            <w:tcW w:w="2892" w:type="dxa"/>
            <w:tcBorders>
              <w:top w:val="single" w:sz="4" w:space="0" w:color="000000"/>
              <w:left w:val="single" w:sz="4" w:space="0" w:color="000000"/>
              <w:bottom w:val="nil"/>
              <w:right w:val="single" w:sz="4" w:space="0" w:color="000000"/>
            </w:tcBorders>
            <w:vAlign w:val="center"/>
          </w:tcPr>
          <w:p w14:paraId="3A560108" w14:textId="77777777" w:rsidR="0058039C" w:rsidRPr="00FD3F64" w:rsidRDefault="0058039C" w:rsidP="0058039C">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 xml:space="preserve">　　　償</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却</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期</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間　［年］</w:t>
            </w:r>
          </w:p>
          <w:p w14:paraId="107264CE" w14:textId="77777777" w:rsidR="0058039C" w:rsidRPr="00FD3F64" w:rsidRDefault="0058039C" w:rsidP="0058039C">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 xml:space="preserve">　　　但し、金利は含まず</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 xml:space="preserve">　</w:t>
            </w:r>
          </w:p>
          <w:p w14:paraId="0F91DE99" w14:textId="77777777" w:rsidR="0058039C" w:rsidRPr="00FD3F64" w:rsidRDefault="0058039C" w:rsidP="0058039C">
            <w:pPr>
              <w:jc w:val="center"/>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（Ａ／Ｂ）</w:t>
            </w:r>
          </w:p>
        </w:tc>
      </w:tr>
      <w:tr w:rsidR="00FD3F64" w:rsidRPr="00FD3F64" w14:paraId="1BBE9563" w14:textId="77777777" w:rsidTr="0058039C">
        <w:tc>
          <w:tcPr>
            <w:tcW w:w="2892" w:type="dxa"/>
            <w:tcBorders>
              <w:top w:val="single" w:sz="4" w:space="0" w:color="000000"/>
              <w:left w:val="single" w:sz="4" w:space="0" w:color="000000"/>
              <w:bottom w:val="single" w:sz="4" w:space="0" w:color="000000"/>
              <w:right w:val="single" w:sz="4" w:space="0" w:color="000000"/>
            </w:tcBorders>
          </w:tcPr>
          <w:p w14:paraId="4DC6D6F3" w14:textId="77777777" w:rsidR="0058039C" w:rsidRPr="00FD3F64" w:rsidRDefault="0058039C">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6030F647" w14:textId="77777777" w:rsidR="0058039C" w:rsidRPr="00FD3F64" w:rsidRDefault="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164DF01" w14:textId="77777777" w:rsidR="0058039C" w:rsidRPr="00FD3F64" w:rsidRDefault="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2891" w:type="dxa"/>
            <w:tcBorders>
              <w:top w:val="single" w:sz="4" w:space="0" w:color="000000"/>
              <w:left w:val="single" w:sz="4" w:space="0" w:color="000000"/>
              <w:bottom w:val="single" w:sz="4" w:space="0" w:color="000000"/>
              <w:right w:val="single" w:sz="4" w:space="0" w:color="000000"/>
            </w:tcBorders>
          </w:tcPr>
          <w:p w14:paraId="25CC01B5" w14:textId="77777777" w:rsidR="0058039C" w:rsidRPr="00FD3F64" w:rsidRDefault="0058039C">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1E6A3627" w14:textId="77777777" w:rsidR="0058039C" w:rsidRPr="00FD3F64" w:rsidRDefault="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BAC2EE3" w14:textId="77777777" w:rsidR="0058039C" w:rsidRPr="00FD3F64" w:rsidRDefault="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2892" w:type="dxa"/>
            <w:tcBorders>
              <w:top w:val="single" w:sz="4" w:space="0" w:color="000000"/>
              <w:left w:val="single" w:sz="4" w:space="0" w:color="000000"/>
              <w:bottom w:val="single" w:sz="4" w:space="0" w:color="000000"/>
              <w:right w:val="single" w:sz="4" w:space="0" w:color="000000"/>
            </w:tcBorders>
          </w:tcPr>
          <w:p w14:paraId="478FA78F" w14:textId="77777777" w:rsidR="0058039C" w:rsidRPr="00FD3F64" w:rsidRDefault="0058039C">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6D1C04C5" w14:textId="77777777" w:rsidR="0058039C" w:rsidRPr="00FD3F64" w:rsidRDefault="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66EFE204" w14:textId="77777777" w:rsidR="0058039C" w:rsidRPr="00FD3F64" w:rsidRDefault="0058039C">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7975B9F3" w14:textId="77777777" w:rsidR="007D3753" w:rsidRPr="00FD3F64" w:rsidRDefault="007D3753" w:rsidP="00306ABD">
      <w:pPr>
        <w:suppressAutoHyphens w:val="0"/>
        <w:autoSpaceDE w:val="0"/>
        <w:autoSpaceDN w:val="0"/>
        <w:spacing w:line="252" w:lineRule="atLeast"/>
        <w:ind w:left="540" w:hangingChars="300" w:hanging="540"/>
        <w:jc w:val="both"/>
        <w:textAlignment w:val="auto"/>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rPr>
        <w:t xml:space="preserve">　　　</w:t>
      </w:r>
      <w:r w:rsidR="00306ABD" w:rsidRPr="00FD3F64">
        <w:rPr>
          <w:rFonts w:asciiTheme="majorEastAsia" w:eastAsiaTheme="majorEastAsia" w:hAnsiTheme="majorEastAsia" w:cs="Times New Roman" w:hint="eastAsia"/>
          <w:color w:val="000000" w:themeColor="text1"/>
          <w:sz w:val="18"/>
          <w:szCs w:val="18"/>
          <w:u w:val="single"/>
        </w:rPr>
        <w:t>※旧設備の老朽化で高効率設備への取替費用は、高効率設備への増額分を費用計算として算出する。</w:t>
      </w:r>
    </w:p>
    <w:p w14:paraId="346B87F4" w14:textId="77777777" w:rsidR="00306ABD" w:rsidRPr="00FD3F64" w:rsidRDefault="00306ABD"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u w:val="single"/>
        </w:rPr>
      </w:pPr>
    </w:p>
    <w:p w14:paraId="1C4B6C0B" w14:textId="77777777" w:rsidR="00306ABD" w:rsidRPr="00FD3F64" w:rsidRDefault="00306ABD"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u w:val="single"/>
        </w:rPr>
      </w:pPr>
    </w:p>
    <w:p w14:paraId="147C91A7" w14:textId="77777777" w:rsidR="00306ABD" w:rsidRPr="00FD3F64" w:rsidRDefault="00306ABD"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09EC7B3A"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50402574"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47E9B49F"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6BC31DA9"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3755DDCC"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742AA942"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23AC3420"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20587FE0" w14:textId="77777777" w:rsidR="0089207C" w:rsidRPr="00FD3F64"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rPr>
      </w:pPr>
    </w:p>
    <w:p w14:paraId="7E2E7C74" w14:textId="77777777" w:rsidR="0089207C" w:rsidRPr="00FD3F64" w:rsidRDefault="0089207C" w:rsidP="0089207C">
      <w:pPr>
        <w:adjustRightInd/>
        <w:spacing w:line="446" w:lineRule="exact"/>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lastRenderedPageBreak/>
        <w:t>別　紙</w:t>
      </w:r>
    </w:p>
    <w:p w14:paraId="5869644D" w14:textId="77777777" w:rsidR="0089207C" w:rsidRPr="00306ABD" w:rsidRDefault="0089207C" w:rsidP="0089207C">
      <w:pPr>
        <w:adjustRightInd/>
        <w:rPr>
          <w:rFonts w:asciiTheme="minorEastAsia" w:eastAsiaTheme="minorEastAsia" w:hAnsiTheme="minorEastAsia" w:cs="Times New Roman"/>
          <w:color w:val="auto"/>
          <w:sz w:val="18"/>
          <w:szCs w:val="18"/>
        </w:rPr>
      </w:pPr>
    </w:p>
    <w:p w14:paraId="5E39C90B" w14:textId="77777777" w:rsidR="0089207C" w:rsidRPr="00306ABD" w:rsidRDefault="0089207C" w:rsidP="0089207C">
      <w:pPr>
        <w:adjustRightInd/>
        <w:spacing w:line="366" w:lineRule="exact"/>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特に顕著な成果を挙げた具体的改善内容（２項目）</w:t>
      </w:r>
    </w:p>
    <w:p w14:paraId="69E29A7D" w14:textId="77777777" w:rsidR="0089207C" w:rsidRPr="00306ABD" w:rsidRDefault="0089207C" w:rsidP="0089207C">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（簡単な図、写真等を含めて前後の比較をわかりやすく記入すること。）</w:t>
      </w:r>
    </w:p>
    <w:p w14:paraId="354D920A" w14:textId="77777777" w:rsidR="0089207C" w:rsidRPr="00306ABD" w:rsidRDefault="0089207C" w:rsidP="0089207C">
      <w:pPr>
        <w:adjustRightInd/>
        <w:rPr>
          <w:rFonts w:asciiTheme="minorEastAsia" w:eastAsiaTheme="minorEastAsia" w:hAnsiTheme="minorEastAsia" w:cs="Times New Roman"/>
          <w:color w:val="auto"/>
          <w:sz w:val="18"/>
          <w:szCs w:val="18"/>
        </w:rPr>
      </w:pPr>
    </w:p>
    <w:p w14:paraId="7BE8614C" w14:textId="77777777" w:rsidR="0089207C" w:rsidRPr="00306ABD" w:rsidRDefault="0089207C" w:rsidP="0089207C">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u w:val="single" w:color="000000"/>
        </w:rPr>
        <w:t>改　善　例</w:t>
      </w:r>
      <w:r w:rsidRPr="00306ABD">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sidRPr="00306ABD">
        <w:rPr>
          <w:rFonts w:asciiTheme="minorEastAsia" w:eastAsiaTheme="minorEastAsia" w:hAnsiTheme="minorEastAsia" w:hint="eastAsia"/>
          <w:color w:val="auto"/>
          <w:sz w:val="18"/>
          <w:szCs w:val="18"/>
        </w:rPr>
        <w:t>）</w:t>
      </w:r>
    </w:p>
    <w:p w14:paraId="1CE98E62" w14:textId="77777777" w:rsidR="0089207C" w:rsidRPr="00306ABD" w:rsidRDefault="0089207C" w:rsidP="0089207C">
      <w:pPr>
        <w:adjustRightInd/>
        <w:rPr>
          <w:rFonts w:asciiTheme="minorEastAsia" w:eastAsiaTheme="minorEastAsia" w:hAnsiTheme="minorEastAsia" w:cs="Times New Roman"/>
          <w:color w:val="auto"/>
          <w:sz w:val="18"/>
          <w:szCs w:val="18"/>
        </w:rPr>
      </w:pPr>
    </w:p>
    <w:p w14:paraId="4707FD20" w14:textId="77777777" w:rsidR="0089207C" w:rsidRPr="00306ABD" w:rsidRDefault="0089207C" w:rsidP="0089207C">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１．</w:t>
      </w:r>
      <w:r w:rsidRPr="00306ABD">
        <w:rPr>
          <w:rFonts w:asciiTheme="minorEastAsia" w:eastAsiaTheme="minorEastAsia" w:hAnsiTheme="minorEastAsia" w:cs="Times New Roman"/>
          <w:color w:val="auto"/>
          <w:sz w:val="18"/>
          <w:szCs w:val="18"/>
        </w:rPr>
        <w:fldChar w:fldCharType="begin"/>
      </w:r>
      <w:r w:rsidRPr="00306ABD">
        <w:rPr>
          <w:rFonts w:asciiTheme="minorEastAsia" w:eastAsiaTheme="minorEastAsia" w:hAnsiTheme="minorEastAsia" w:cs="Times New Roman"/>
          <w:color w:val="auto"/>
          <w:sz w:val="18"/>
          <w:szCs w:val="18"/>
        </w:rPr>
        <w:instrText>eq \o\ad(</w:instrText>
      </w:r>
      <w:r w:rsidRPr="00306ABD">
        <w:rPr>
          <w:rFonts w:asciiTheme="minorEastAsia" w:eastAsiaTheme="minorEastAsia" w:hAnsiTheme="minorEastAsia" w:hint="eastAsia"/>
          <w:color w:val="auto"/>
          <w:sz w:val="18"/>
          <w:szCs w:val="18"/>
          <w:u w:val="single" w:color="000000"/>
        </w:rPr>
        <w:instrText>改善項目</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hint="eastAsia"/>
          <w:color w:val="auto"/>
          <w:sz w:val="18"/>
          <w:szCs w:val="18"/>
        </w:rPr>
        <w:instrText xml:space="preserve">　　　　　　</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color w:val="auto"/>
          <w:sz w:val="18"/>
          <w:szCs w:val="18"/>
        </w:rPr>
        <w:fldChar w:fldCharType="separate"/>
      </w:r>
      <w:r w:rsidRPr="00306ABD">
        <w:rPr>
          <w:rFonts w:asciiTheme="minorEastAsia" w:eastAsiaTheme="minorEastAsia" w:hAnsiTheme="minorEastAsia" w:hint="eastAsia"/>
          <w:color w:val="auto"/>
          <w:sz w:val="18"/>
          <w:szCs w:val="18"/>
          <w:u w:val="single" w:color="000000"/>
        </w:rPr>
        <w:t>改善項目</w:t>
      </w:r>
      <w:r w:rsidRPr="00306ABD">
        <w:rPr>
          <w:rFonts w:asciiTheme="minorEastAsia" w:eastAsiaTheme="minorEastAsia" w:hAnsiTheme="minorEastAsia" w:cs="Times New Roman"/>
          <w:color w:val="auto"/>
          <w:sz w:val="18"/>
          <w:szCs w:val="18"/>
        </w:rPr>
        <w:fldChar w:fldCharType="end"/>
      </w:r>
      <w:r w:rsidRPr="00306ABD">
        <w:rPr>
          <w:rFonts w:asciiTheme="minorEastAsia" w:eastAsiaTheme="minorEastAsia" w:hAnsiTheme="minorEastAsia"/>
          <w:color w:val="auto"/>
          <w:sz w:val="18"/>
          <w:szCs w:val="18"/>
          <w:u w:val="single" w:color="000000"/>
        </w:rPr>
        <w:t xml:space="preserve">                       </w:t>
      </w:r>
    </w:p>
    <w:p w14:paraId="18867EF5" w14:textId="77777777" w:rsidR="0089207C" w:rsidRPr="00306ABD" w:rsidRDefault="0089207C" w:rsidP="0089207C">
      <w:pPr>
        <w:adjustRightInd/>
        <w:rPr>
          <w:rFonts w:asciiTheme="minorEastAsia" w:eastAsiaTheme="minorEastAsia" w:hAnsiTheme="minorEastAsia"/>
          <w:color w:val="auto"/>
          <w:sz w:val="18"/>
          <w:szCs w:val="18"/>
        </w:rPr>
      </w:pPr>
    </w:p>
    <w:p w14:paraId="7AC137AB" w14:textId="77777777" w:rsidR="0089207C" w:rsidRPr="00306ABD" w:rsidRDefault="0089207C" w:rsidP="0089207C">
      <w:pPr>
        <w:adjustRightInd/>
        <w:rPr>
          <w:rFonts w:asciiTheme="minorEastAsia" w:eastAsiaTheme="minorEastAsia" w:hAnsiTheme="minorEastAsia" w:cs="Times New Roman"/>
          <w:color w:val="auto"/>
          <w:sz w:val="18"/>
          <w:szCs w:val="18"/>
        </w:rPr>
      </w:pPr>
    </w:p>
    <w:p w14:paraId="6181A3F0" w14:textId="77777777" w:rsidR="0089207C" w:rsidRPr="00306ABD" w:rsidRDefault="0089207C" w:rsidP="0089207C">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hint="eastAsia"/>
          <w:color w:val="auto"/>
          <w:sz w:val="18"/>
          <w:szCs w:val="18"/>
        </w:rPr>
        <w:t xml:space="preserve">　２．</w:t>
      </w:r>
      <w:r w:rsidRPr="00306ABD">
        <w:rPr>
          <w:rFonts w:asciiTheme="minorEastAsia" w:eastAsiaTheme="minorEastAsia" w:hAnsiTheme="minorEastAsia" w:cs="Times New Roman"/>
          <w:color w:val="auto"/>
          <w:sz w:val="18"/>
          <w:szCs w:val="18"/>
        </w:rPr>
        <w:fldChar w:fldCharType="begin"/>
      </w:r>
      <w:r w:rsidRPr="00306ABD">
        <w:rPr>
          <w:rFonts w:asciiTheme="minorEastAsia" w:eastAsiaTheme="minorEastAsia" w:hAnsiTheme="minorEastAsia" w:cs="Times New Roman"/>
          <w:color w:val="auto"/>
          <w:sz w:val="18"/>
          <w:szCs w:val="18"/>
        </w:rPr>
        <w:instrText>eq \o\ad(</w:instrText>
      </w:r>
      <w:r w:rsidRPr="00306ABD">
        <w:rPr>
          <w:rFonts w:asciiTheme="minorEastAsia" w:eastAsiaTheme="minorEastAsia" w:hAnsiTheme="minorEastAsia" w:hint="eastAsia"/>
          <w:color w:val="auto"/>
          <w:sz w:val="18"/>
          <w:szCs w:val="18"/>
          <w:u w:val="single" w:color="000000"/>
        </w:rPr>
        <w:instrText>生産工程図</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hint="eastAsia"/>
          <w:color w:val="auto"/>
          <w:sz w:val="18"/>
          <w:szCs w:val="18"/>
        </w:rPr>
        <w:instrText xml:space="preserve">　　　　　　</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color w:val="auto"/>
          <w:sz w:val="18"/>
          <w:szCs w:val="18"/>
        </w:rPr>
        <w:fldChar w:fldCharType="separate"/>
      </w:r>
      <w:r w:rsidRPr="00306ABD">
        <w:rPr>
          <w:rFonts w:asciiTheme="minorEastAsia" w:eastAsiaTheme="minorEastAsia" w:hAnsiTheme="minorEastAsia" w:hint="eastAsia"/>
          <w:color w:val="auto"/>
          <w:sz w:val="18"/>
          <w:szCs w:val="18"/>
          <w:u w:val="single" w:color="000000"/>
        </w:rPr>
        <w:t>生産工程図</w:t>
      </w:r>
      <w:r w:rsidRPr="00306ABD">
        <w:rPr>
          <w:rFonts w:asciiTheme="minorEastAsia" w:eastAsiaTheme="minorEastAsia" w:hAnsiTheme="minorEastAsia" w:cs="Times New Roman"/>
          <w:color w:val="auto"/>
          <w:sz w:val="18"/>
          <w:szCs w:val="18"/>
        </w:rPr>
        <w:fldChar w:fldCharType="end"/>
      </w:r>
    </w:p>
    <w:p w14:paraId="457B221A" w14:textId="77777777" w:rsidR="0089207C" w:rsidRPr="00306ABD" w:rsidRDefault="0089207C" w:rsidP="0089207C">
      <w:pPr>
        <w:adjustRightInd/>
        <w:rPr>
          <w:rFonts w:asciiTheme="minorEastAsia" w:eastAsiaTheme="minorEastAsia" w:hAnsiTheme="minorEastAsia" w:cs="Times New Roman"/>
          <w:color w:val="auto"/>
          <w:sz w:val="18"/>
          <w:szCs w:val="18"/>
        </w:rPr>
      </w:pPr>
    </w:p>
    <w:p w14:paraId="1FD81936" w14:textId="77777777" w:rsidR="0089207C" w:rsidRPr="00306ABD" w:rsidRDefault="0089207C" w:rsidP="0089207C">
      <w:pPr>
        <w:adjustRightInd/>
        <w:rPr>
          <w:rFonts w:asciiTheme="minorEastAsia" w:eastAsiaTheme="minorEastAsia" w:hAnsiTheme="minorEastAsia" w:cs="Times New Roman"/>
          <w:color w:val="auto"/>
          <w:sz w:val="18"/>
          <w:szCs w:val="18"/>
        </w:rPr>
      </w:pPr>
    </w:p>
    <w:p w14:paraId="404BF752" w14:textId="77777777" w:rsidR="0089207C" w:rsidRPr="00306ABD" w:rsidRDefault="0089207C" w:rsidP="0089207C">
      <w:pPr>
        <w:adjustRightInd/>
        <w:rPr>
          <w:rFonts w:asciiTheme="minorEastAsia" w:eastAsiaTheme="minorEastAsia" w:hAnsiTheme="minorEastAsia" w:cs="Times New Roman"/>
          <w:color w:val="auto"/>
          <w:sz w:val="18"/>
          <w:szCs w:val="18"/>
        </w:rPr>
      </w:pPr>
      <w:r w:rsidRPr="00306ABD">
        <w:rPr>
          <w:rFonts w:asciiTheme="minorEastAsia" w:eastAsiaTheme="minorEastAsia" w:hAnsiTheme="minorEastAsia"/>
          <w:color w:val="auto"/>
          <w:sz w:val="18"/>
          <w:szCs w:val="18"/>
        </w:rPr>
        <w:t xml:space="preserve">  </w:t>
      </w:r>
      <w:r w:rsidRPr="00306ABD">
        <w:rPr>
          <w:rFonts w:asciiTheme="minorEastAsia" w:eastAsiaTheme="minorEastAsia" w:hAnsiTheme="minorEastAsia" w:hint="eastAsia"/>
          <w:color w:val="auto"/>
          <w:sz w:val="18"/>
          <w:szCs w:val="18"/>
        </w:rPr>
        <w:t>３．</w:t>
      </w:r>
      <w:r w:rsidRPr="00306ABD">
        <w:rPr>
          <w:rFonts w:asciiTheme="minorEastAsia" w:eastAsiaTheme="minorEastAsia" w:hAnsiTheme="minorEastAsia" w:cs="Times New Roman"/>
          <w:color w:val="auto"/>
          <w:sz w:val="18"/>
          <w:szCs w:val="18"/>
        </w:rPr>
        <w:fldChar w:fldCharType="begin"/>
      </w:r>
      <w:r w:rsidRPr="00306ABD">
        <w:rPr>
          <w:rFonts w:asciiTheme="minorEastAsia" w:eastAsiaTheme="minorEastAsia" w:hAnsiTheme="minorEastAsia" w:cs="Times New Roman"/>
          <w:color w:val="auto"/>
          <w:sz w:val="18"/>
          <w:szCs w:val="18"/>
        </w:rPr>
        <w:instrText>eq \o\ad(</w:instrText>
      </w:r>
      <w:r w:rsidRPr="00306ABD">
        <w:rPr>
          <w:rFonts w:asciiTheme="minorEastAsia" w:eastAsiaTheme="minorEastAsia" w:hAnsiTheme="minorEastAsia" w:hint="eastAsia"/>
          <w:color w:val="auto"/>
          <w:sz w:val="18"/>
          <w:szCs w:val="18"/>
          <w:u w:val="single" w:color="000000"/>
        </w:rPr>
        <w:instrText>改善の理由</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hint="eastAsia"/>
          <w:color w:val="auto"/>
          <w:sz w:val="18"/>
          <w:szCs w:val="18"/>
        </w:rPr>
        <w:instrText xml:space="preserve">　　　　　　</w:instrText>
      </w:r>
      <w:r w:rsidRPr="00306ABD">
        <w:rPr>
          <w:rFonts w:asciiTheme="minorEastAsia" w:eastAsiaTheme="minorEastAsia" w:hAnsiTheme="minorEastAsia" w:cs="Times New Roman"/>
          <w:color w:val="auto"/>
          <w:sz w:val="18"/>
          <w:szCs w:val="18"/>
        </w:rPr>
        <w:instrText>)</w:instrText>
      </w:r>
      <w:r w:rsidRPr="00306ABD">
        <w:rPr>
          <w:rFonts w:asciiTheme="minorEastAsia" w:eastAsiaTheme="minorEastAsia" w:hAnsiTheme="minorEastAsia" w:cs="Times New Roman"/>
          <w:color w:val="auto"/>
          <w:sz w:val="18"/>
          <w:szCs w:val="18"/>
        </w:rPr>
        <w:fldChar w:fldCharType="separate"/>
      </w:r>
      <w:r w:rsidRPr="00306ABD">
        <w:rPr>
          <w:rFonts w:asciiTheme="minorEastAsia" w:eastAsiaTheme="minorEastAsia" w:hAnsiTheme="minorEastAsia" w:hint="eastAsia"/>
          <w:color w:val="auto"/>
          <w:sz w:val="18"/>
          <w:szCs w:val="18"/>
          <w:u w:val="single" w:color="000000"/>
        </w:rPr>
        <w:t>改善の理由</w:t>
      </w:r>
      <w:r w:rsidRPr="00306ABD">
        <w:rPr>
          <w:rFonts w:asciiTheme="minorEastAsia" w:eastAsiaTheme="minorEastAsia" w:hAnsiTheme="minorEastAsia" w:cs="Times New Roman"/>
          <w:color w:val="auto"/>
          <w:sz w:val="18"/>
          <w:szCs w:val="18"/>
        </w:rPr>
        <w:fldChar w:fldCharType="end"/>
      </w:r>
    </w:p>
    <w:p w14:paraId="3D5BE24D" w14:textId="77777777" w:rsidR="0089207C" w:rsidRPr="00FD3F64" w:rsidRDefault="0089207C" w:rsidP="0089207C">
      <w:pPr>
        <w:adjustRightInd/>
        <w:ind w:firstLineChars="300" w:firstLine="540"/>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u w:val="single"/>
        </w:rPr>
        <w:t>※取組に至る経緯・背景等も記載すること。</w:t>
      </w:r>
    </w:p>
    <w:p w14:paraId="090571D4" w14:textId="77777777" w:rsidR="0089207C" w:rsidRPr="00FD3F64" w:rsidRDefault="0089207C" w:rsidP="0089207C">
      <w:pPr>
        <w:adjustRightInd/>
        <w:rPr>
          <w:rFonts w:asciiTheme="minorEastAsia" w:eastAsiaTheme="minorEastAsia" w:hAnsiTheme="minorEastAsia" w:cs="Times New Roman"/>
          <w:color w:val="000000" w:themeColor="text1"/>
          <w:sz w:val="18"/>
          <w:szCs w:val="18"/>
          <w:u w:val="single"/>
        </w:rPr>
      </w:pPr>
    </w:p>
    <w:p w14:paraId="30EC7AED" w14:textId="77777777" w:rsidR="0089207C" w:rsidRPr="00FD3F64" w:rsidRDefault="0089207C" w:rsidP="0089207C">
      <w:pPr>
        <w:adjustRightInd/>
        <w:rPr>
          <w:rFonts w:asciiTheme="minorEastAsia" w:eastAsiaTheme="minorEastAsia" w:hAnsiTheme="minorEastAsia" w:cs="Times New Roman"/>
          <w:color w:val="000000" w:themeColor="text1"/>
          <w:sz w:val="18"/>
          <w:szCs w:val="18"/>
          <w:u w:val="single"/>
        </w:rPr>
      </w:pPr>
    </w:p>
    <w:p w14:paraId="7B34B6AD" w14:textId="77777777" w:rsidR="0089207C" w:rsidRPr="00FD3F64" w:rsidRDefault="0089207C" w:rsidP="0089207C">
      <w:pPr>
        <w:adjustRightInd/>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４．</w:t>
      </w:r>
      <w:r w:rsidRPr="00FD3F64">
        <w:rPr>
          <w:rFonts w:asciiTheme="minorEastAsia" w:eastAsiaTheme="minorEastAsia" w:hAnsiTheme="minorEastAsia" w:cs="Times New Roman"/>
          <w:color w:val="000000" w:themeColor="text1"/>
          <w:sz w:val="18"/>
          <w:szCs w:val="18"/>
        </w:rPr>
        <w:fldChar w:fldCharType="begin"/>
      </w:r>
      <w:r w:rsidRPr="00FD3F64">
        <w:rPr>
          <w:rFonts w:asciiTheme="minorEastAsia" w:eastAsiaTheme="minorEastAsia" w:hAnsiTheme="minorEastAsia" w:cs="Times New Roman"/>
          <w:color w:val="000000" w:themeColor="text1"/>
          <w:sz w:val="18"/>
          <w:szCs w:val="18"/>
        </w:rPr>
        <w:instrText>eq \o\ad(</w:instrText>
      </w:r>
      <w:r w:rsidRPr="00FD3F64">
        <w:rPr>
          <w:rFonts w:asciiTheme="minorEastAsia" w:eastAsiaTheme="minorEastAsia" w:hAnsiTheme="minorEastAsia" w:hint="eastAsia"/>
          <w:color w:val="000000" w:themeColor="text1"/>
          <w:sz w:val="18"/>
          <w:szCs w:val="18"/>
          <w:u w:val="single" w:color="000000"/>
        </w:rPr>
        <w:instrText>改善の内容</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hint="eastAsia"/>
          <w:color w:val="000000" w:themeColor="text1"/>
          <w:sz w:val="18"/>
          <w:szCs w:val="18"/>
        </w:rPr>
        <w:instrText xml:space="preserve">　　　　　　</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color w:val="000000" w:themeColor="text1"/>
          <w:sz w:val="18"/>
          <w:szCs w:val="18"/>
        </w:rPr>
        <w:fldChar w:fldCharType="separate"/>
      </w:r>
      <w:r w:rsidRPr="00FD3F64">
        <w:rPr>
          <w:rFonts w:asciiTheme="minorEastAsia" w:eastAsiaTheme="minorEastAsia" w:hAnsiTheme="minorEastAsia" w:hint="eastAsia"/>
          <w:color w:val="000000" w:themeColor="text1"/>
          <w:sz w:val="18"/>
          <w:szCs w:val="18"/>
          <w:u w:val="single" w:color="000000"/>
        </w:rPr>
        <w:t>改善の内容</w:t>
      </w:r>
      <w:r w:rsidRPr="00FD3F64">
        <w:rPr>
          <w:rFonts w:asciiTheme="minorEastAsia" w:eastAsiaTheme="minorEastAsia" w:hAnsiTheme="minorEastAsia" w:cs="Times New Roman"/>
          <w:color w:val="000000" w:themeColor="text1"/>
          <w:sz w:val="18"/>
          <w:szCs w:val="18"/>
        </w:rPr>
        <w:fldChar w:fldCharType="end"/>
      </w:r>
    </w:p>
    <w:p w14:paraId="30511039" w14:textId="77777777" w:rsidR="0089207C" w:rsidRPr="00FD3F64" w:rsidRDefault="0089207C" w:rsidP="0089207C">
      <w:pPr>
        <w:adjustRightInd/>
        <w:ind w:firstLineChars="300" w:firstLine="534"/>
        <w:rPr>
          <w:rFonts w:asciiTheme="majorEastAsia" w:eastAsiaTheme="majorEastAsia" w:hAnsiTheme="majorEastAsia" w:cs="Times New Roman"/>
          <w:color w:val="000000" w:themeColor="text1"/>
          <w:spacing w:val="-1"/>
          <w:sz w:val="18"/>
          <w:szCs w:val="18"/>
          <w:u w:val="single"/>
        </w:rPr>
      </w:pPr>
      <w:r w:rsidRPr="00FD3F64">
        <w:rPr>
          <w:rFonts w:asciiTheme="majorEastAsia" w:eastAsiaTheme="majorEastAsia" w:hAnsiTheme="majorEastAsia" w:cs="Times New Roman" w:hint="eastAsia"/>
          <w:color w:val="000000" w:themeColor="text1"/>
          <w:spacing w:val="-1"/>
          <w:sz w:val="18"/>
          <w:szCs w:val="18"/>
          <w:u w:val="single"/>
        </w:rPr>
        <w:t>※改善の内容は図示するなど、取組内容や特色、苦労した点・創意工夫した点を含め具体的に記載すること。</w:t>
      </w:r>
    </w:p>
    <w:p w14:paraId="30E81A79" w14:textId="77777777" w:rsidR="0089207C" w:rsidRPr="00FD3F64" w:rsidRDefault="0089207C" w:rsidP="0089207C">
      <w:pPr>
        <w:adjustRightInd/>
        <w:rPr>
          <w:rFonts w:asciiTheme="minorEastAsia" w:eastAsiaTheme="minorEastAsia" w:hAnsiTheme="minorEastAsia" w:cs="Times New Roman"/>
          <w:color w:val="000000" w:themeColor="text1"/>
          <w:spacing w:val="-1"/>
          <w:sz w:val="18"/>
          <w:szCs w:val="18"/>
          <w:u w:val="single"/>
        </w:rPr>
      </w:pPr>
    </w:p>
    <w:p w14:paraId="534C5D89" w14:textId="77777777" w:rsidR="0089207C" w:rsidRPr="00FD3F64" w:rsidRDefault="0089207C" w:rsidP="0089207C">
      <w:pPr>
        <w:adjustRightInd/>
        <w:rPr>
          <w:rFonts w:asciiTheme="minorEastAsia" w:eastAsiaTheme="minorEastAsia" w:hAnsiTheme="minorEastAsia" w:cs="Times New Roman"/>
          <w:color w:val="000000" w:themeColor="text1"/>
          <w:sz w:val="18"/>
          <w:szCs w:val="18"/>
        </w:rPr>
      </w:pPr>
    </w:p>
    <w:p w14:paraId="33AD38D9" w14:textId="77777777" w:rsidR="0089207C" w:rsidRPr="00FD3F64" w:rsidRDefault="0089207C" w:rsidP="0089207C">
      <w:pPr>
        <w:adjustRightInd/>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５．</w:t>
      </w:r>
      <w:r w:rsidRPr="00FD3F64">
        <w:rPr>
          <w:rFonts w:asciiTheme="minorEastAsia" w:eastAsiaTheme="minorEastAsia" w:hAnsiTheme="minorEastAsia" w:cs="Times New Roman"/>
          <w:color w:val="000000" w:themeColor="text1"/>
          <w:sz w:val="18"/>
          <w:szCs w:val="18"/>
        </w:rPr>
        <w:fldChar w:fldCharType="begin"/>
      </w:r>
      <w:r w:rsidRPr="00FD3F64">
        <w:rPr>
          <w:rFonts w:asciiTheme="minorEastAsia" w:eastAsiaTheme="minorEastAsia" w:hAnsiTheme="minorEastAsia" w:cs="Times New Roman"/>
          <w:color w:val="000000" w:themeColor="text1"/>
          <w:sz w:val="18"/>
          <w:szCs w:val="18"/>
        </w:rPr>
        <w:instrText>eq \o\ad(</w:instrText>
      </w:r>
      <w:r w:rsidRPr="00FD3F64">
        <w:rPr>
          <w:rFonts w:asciiTheme="minorEastAsia" w:eastAsiaTheme="minorEastAsia" w:hAnsiTheme="minorEastAsia" w:hint="eastAsia"/>
          <w:color w:val="000000" w:themeColor="text1"/>
          <w:sz w:val="18"/>
          <w:szCs w:val="18"/>
          <w:u w:val="single" w:color="000000"/>
        </w:rPr>
        <w:instrText>改善の効果</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hint="eastAsia"/>
          <w:color w:val="000000" w:themeColor="text1"/>
          <w:sz w:val="18"/>
          <w:szCs w:val="18"/>
        </w:rPr>
        <w:instrText xml:space="preserve">　　　　　　</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color w:val="000000" w:themeColor="text1"/>
          <w:sz w:val="18"/>
          <w:szCs w:val="18"/>
        </w:rPr>
        <w:fldChar w:fldCharType="separate"/>
      </w:r>
      <w:r w:rsidRPr="00FD3F64">
        <w:rPr>
          <w:rFonts w:asciiTheme="minorEastAsia" w:eastAsiaTheme="minorEastAsia" w:hAnsiTheme="minorEastAsia" w:hint="eastAsia"/>
          <w:color w:val="000000" w:themeColor="text1"/>
          <w:sz w:val="18"/>
          <w:szCs w:val="18"/>
          <w:u w:val="single" w:color="000000"/>
        </w:rPr>
        <w:t>改善の効果</w:t>
      </w:r>
      <w:r w:rsidRPr="00FD3F64">
        <w:rPr>
          <w:rFonts w:asciiTheme="minorEastAsia" w:eastAsiaTheme="minorEastAsia" w:hAnsiTheme="minorEastAsia" w:cs="Times New Roman"/>
          <w:color w:val="000000" w:themeColor="text1"/>
          <w:sz w:val="18"/>
          <w:szCs w:val="18"/>
        </w:rPr>
        <w:fldChar w:fldCharType="end"/>
      </w:r>
    </w:p>
    <w:p w14:paraId="176A9BC6" w14:textId="77777777" w:rsidR="0089207C" w:rsidRPr="00FD3F64" w:rsidRDefault="0089207C" w:rsidP="0089207C">
      <w:pPr>
        <w:adjustRightInd/>
        <w:ind w:firstLineChars="300" w:firstLine="528"/>
        <w:rPr>
          <w:rFonts w:asciiTheme="majorEastAsia" w:eastAsiaTheme="majorEastAsia" w:hAnsiTheme="majorEastAsia" w:cs="Times New Roman"/>
          <w:color w:val="000000" w:themeColor="text1"/>
          <w:spacing w:val="-2"/>
          <w:sz w:val="18"/>
          <w:szCs w:val="18"/>
          <w:u w:val="single"/>
        </w:rPr>
      </w:pPr>
      <w:r w:rsidRPr="00FD3F64">
        <w:rPr>
          <w:rFonts w:asciiTheme="majorEastAsia" w:eastAsiaTheme="majorEastAsia" w:hAnsiTheme="majorEastAsia" w:cs="Times New Roman" w:hint="eastAsia"/>
          <w:color w:val="000000" w:themeColor="text1"/>
          <w:spacing w:val="-2"/>
          <w:sz w:val="18"/>
          <w:szCs w:val="18"/>
          <w:u w:val="single"/>
        </w:rPr>
        <w:t>※使用電力量及びエネルギー原単位の軽減など改善効果をできる限り数値で記入すること。</w:t>
      </w:r>
    </w:p>
    <w:p w14:paraId="6FE6C495" w14:textId="77777777" w:rsidR="0089207C" w:rsidRPr="00FD3F64" w:rsidRDefault="0089207C" w:rsidP="0089207C">
      <w:pPr>
        <w:adjustRightInd/>
        <w:rPr>
          <w:rFonts w:asciiTheme="minorEastAsia" w:eastAsiaTheme="minorEastAsia" w:hAnsiTheme="minorEastAsia" w:cs="Times New Roman"/>
          <w:color w:val="000000" w:themeColor="text1"/>
          <w:sz w:val="18"/>
          <w:szCs w:val="18"/>
        </w:rPr>
      </w:pPr>
    </w:p>
    <w:p w14:paraId="0310772D" w14:textId="77777777" w:rsidR="0089207C" w:rsidRPr="00FD3F64" w:rsidRDefault="0089207C" w:rsidP="0089207C">
      <w:pPr>
        <w:adjustRightInd/>
        <w:rPr>
          <w:rFonts w:asciiTheme="minorEastAsia" w:eastAsiaTheme="minorEastAsia" w:hAnsiTheme="minorEastAsia" w:cs="Times New Roman"/>
          <w:color w:val="000000" w:themeColor="text1"/>
          <w:sz w:val="18"/>
          <w:szCs w:val="18"/>
        </w:rPr>
      </w:pPr>
    </w:p>
    <w:p w14:paraId="29B8B451" w14:textId="77777777" w:rsidR="0089207C" w:rsidRPr="00FD3F64" w:rsidRDefault="0089207C" w:rsidP="0089207C">
      <w:pPr>
        <w:adjustRightInd/>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６．</w:t>
      </w:r>
      <w:r w:rsidRPr="00FD3F64">
        <w:rPr>
          <w:rFonts w:asciiTheme="minorEastAsia" w:eastAsiaTheme="minorEastAsia" w:hAnsiTheme="minorEastAsia" w:cs="Times New Roman"/>
          <w:color w:val="000000" w:themeColor="text1"/>
          <w:sz w:val="18"/>
          <w:szCs w:val="18"/>
        </w:rPr>
        <w:fldChar w:fldCharType="begin"/>
      </w:r>
      <w:r w:rsidRPr="00FD3F64">
        <w:rPr>
          <w:rFonts w:asciiTheme="minorEastAsia" w:eastAsiaTheme="minorEastAsia" w:hAnsiTheme="minorEastAsia" w:cs="Times New Roman"/>
          <w:color w:val="000000" w:themeColor="text1"/>
          <w:sz w:val="18"/>
          <w:szCs w:val="18"/>
        </w:rPr>
        <w:instrText>eq \o\ad(</w:instrText>
      </w:r>
      <w:r w:rsidRPr="00FD3F64">
        <w:rPr>
          <w:rFonts w:asciiTheme="minorEastAsia" w:eastAsiaTheme="minorEastAsia" w:hAnsiTheme="minorEastAsia" w:hint="eastAsia"/>
          <w:color w:val="000000" w:themeColor="text1"/>
          <w:sz w:val="18"/>
          <w:szCs w:val="18"/>
          <w:u w:val="single" w:color="000000"/>
        </w:rPr>
        <w:instrText>改善の評価</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hint="eastAsia"/>
          <w:color w:val="000000" w:themeColor="text1"/>
          <w:sz w:val="18"/>
          <w:szCs w:val="18"/>
        </w:rPr>
        <w:instrText xml:space="preserve">　　　　　　</w:instrText>
      </w:r>
      <w:r w:rsidRPr="00FD3F64">
        <w:rPr>
          <w:rFonts w:asciiTheme="minorEastAsia" w:eastAsiaTheme="minorEastAsia" w:hAnsiTheme="minorEastAsia" w:cs="Times New Roman"/>
          <w:color w:val="000000" w:themeColor="text1"/>
          <w:sz w:val="18"/>
          <w:szCs w:val="18"/>
        </w:rPr>
        <w:instrText>)</w:instrText>
      </w:r>
      <w:r w:rsidRPr="00FD3F64">
        <w:rPr>
          <w:rFonts w:asciiTheme="minorEastAsia" w:eastAsiaTheme="minorEastAsia" w:hAnsiTheme="minorEastAsia" w:cs="Times New Roman"/>
          <w:color w:val="000000" w:themeColor="text1"/>
          <w:sz w:val="18"/>
          <w:szCs w:val="18"/>
        </w:rPr>
        <w:fldChar w:fldCharType="separate"/>
      </w:r>
      <w:r w:rsidRPr="00FD3F64">
        <w:rPr>
          <w:rFonts w:asciiTheme="minorEastAsia" w:eastAsiaTheme="minorEastAsia" w:hAnsiTheme="minorEastAsia" w:hint="eastAsia"/>
          <w:color w:val="000000" w:themeColor="text1"/>
          <w:sz w:val="18"/>
          <w:szCs w:val="18"/>
          <w:u w:val="single" w:color="000000"/>
        </w:rPr>
        <w:t>改善の評価</w:t>
      </w:r>
      <w:r w:rsidRPr="00FD3F64">
        <w:rPr>
          <w:rFonts w:asciiTheme="minorEastAsia" w:eastAsiaTheme="minorEastAsia" w:hAnsiTheme="minorEastAsia" w:cs="Times New Roman"/>
          <w:color w:val="000000" w:themeColor="text1"/>
          <w:sz w:val="18"/>
          <w:szCs w:val="18"/>
        </w:rPr>
        <w:fldChar w:fldCharType="end"/>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2891"/>
        <w:gridCol w:w="2892"/>
      </w:tblGrid>
      <w:tr w:rsidR="00FD3F64" w:rsidRPr="00FD3F64" w14:paraId="3D88B053" w14:textId="77777777" w:rsidTr="005A29DB">
        <w:tc>
          <w:tcPr>
            <w:tcW w:w="2892" w:type="dxa"/>
            <w:tcBorders>
              <w:top w:val="single" w:sz="4" w:space="0" w:color="000000"/>
              <w:left w:val="single" w:sz="4" w:space="0" w:color="000000"/>
              <w:bottom w:val="nil"/>
              <w:right w:val="single" w:sz="4" w:space="0" w:color="000000"/>
            </w:tcBorders>
            <w:vAlign w:val="center"/>
          </w:tcPr>
          <w:p w14:paraId="2DEA5F65" w14:textId="77777777" w:rsidR="0089207C" w:rsidRPr="00FD3F64" w:rsidRDefault="0089207C" w:rsidP="005A29DB">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改善に要した投資額［千円］</w:t>
            </w:r>
          </w:p>
          <w:p w14:paraId="135A799D" w14:textId="77777777" w:rsidR="0089207C" w:rsidRPr="00FD3F64" w:rsidRDefault="0089207C" w:rsidP="005A29DB">
            <w:pPr>
              <w:jc w:val="center"/>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（Ａ）</w:t>
            </w:r>
          </w:p>
        </w:tc>
        <w:tc>
          <w:tcPr>
            <w:tcW w:w="2891" w:type="dxa"/>
            <w:tcBorders>
              <w:top w:val="single" w:sz="4" w:space="0" w:color="000000"/>
              <w:left w:val="single" w:sz="4" w:space="0" w:color="000000"/>
              <w:bottom w:val="nil"/>
              <w:right w:val="single" w:sz="4" w:space="0" w:color="000000"/>
            </w:tcBorders>
            <w:vAlign w:val="center"/>
          </w:tcPr>
          <w:p w14:paraId="10F8404C" w14:textId="77777777" w:rsidR="0089207C" w:rsidRPr="00FD3F64" w:rsidRDefault="0089207C" w:rsidP="005A29DB">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改善による効果［千円／年］</w:t>
            </w:r>
          </w:p>
          <w:p w14:paraId="1EC7694C" w14:textId="77777777" w:rsidR="0089207C" w:rsidRPr="00FD3F64" w:rsidRDefault="0089207C" w:rsidP="005A29DB">
            <w:pPr>
              <w:jc w:val="center"/>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（Ｂ）</w:t>
            </w:r>
          </w:p>
        </w:tc>
        <w:tc>
          <w:tcPr>
            <w:tcW w:w="2892" w:type="dxa"/>
            <w:tcBorders>
              <w:top w:val="single" w:sz="4" w:space="0" w:color="000000"/>
              <w:left w:val="single" w:sz="4" w:space="0" w:color="000000"/>
              <w:bottom w:val="nil"/>
              <w:right w:val="single" w:sz="4" w:space="0" w:color="000000"/>
            </w:tcBorders>
            <w:vAlign w:val="center"/>
          </w:tcPr>
          <w:p w14:paraId="631F393C" w14:textId="77777777" w:rsidR="0089207C" w:rsidRPr="00FD3F64" w:rsidRDefault="0089207C" w:rsidP="005A29DB">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 xml:space="preserve">　　　償</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却</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期</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間　［年］</w:t>
            </w:r>
          </w:p>
          <w:p w14:paraId="3FE3AE94" w14:textId="77777777" w:rsidR="0089207C" w:rsidRPr="00FD3F64" w:rsidRDefault="0089207C" w:rsidP="005A29DB">
            <w:pPr>
              <w:jc w:val="both"/>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 xml:space="preserve">　　　但し、金利は含まず</w:t>
            </w:r>
            <w:r w:rsidRPr="00FD3F64">
              <w:rPr>
                <w:rFonts w:asciiTheme="minorEastAsia" w:eastAsiaTheme="minorEastAsia" w:hAnsiTheme="minorEastAsia"/>
                <w:color w:val="000000" w:themeColor="text1"/>
                <w:sz w:val="18"/>
                <w:szCs w:val="18"/>
              </w:rPr>
              <w:t xml:space="preserve"> </w:t>
            </w:r>
            <w:r w:rsidRPr="00FD3F64">
              <w:rPr>
                <w:rFonts w:asciiTheme="minorEastAsia" w:eastAsiaTheme="minorEastAsia" w:hAnsiTheme="minorEastAsia" w:hint="eastAsia"/>
                <w:color w:val="000000" w:themeColor="text1"/>
                <w:sz w:val="18"/>
                <w:szCs w:val="18"/>
              </w:rPr>
              <w:t xml:space="preserve">　</w:t>
            </w:r>
          </w:p>
          <w:p w14:paraId="1CAD404E" w14:textId="77777777" w:rsidR="0089207C" w:rsidRPr="00FD3F64" w:rsidRDefault="0089207C" w:rsidP="005A29DB">
            <w:pPr>
              <w:jc w:val="center"/>
              <w:rPr>
                <w:rFonts w:asciiTheme="minorEastAsia" w:eastAsiaTheme="minorEastAsia" w:hAnsiTheme="minorEastAsia" w:cs="Times New Roman"/>
                <w:color w:val="000000" w:themeColor="text1"/>
                <w:sz w:val="18"/>
                <w:szCs w:val="18"/>
              </w:rPr>
            </w:pPr>
            <w:r w:rsidRPr="00FD3F64">
              <w:rPr>
                <w:rFonts w:asciiTheme="minorEastAsia" w:eastAsiaTheme="minorEastAsia" w:hAnsiTheme="minorEastAsia" w:hint="eastAsia"/>
                <w:color w:val="000000" w:themeColor="text1"/>
                <w:sz w:val="18"/>
                <w:szCs w:val="18"/>
              </w:rPr>
              <w:t>（Ａ／Ｂ）</w:t>
            </w:r>
          </w:p>
        </w:tc>
      </w:tr>
      <w:tr w:rsidR="00FD3F64" w:rsidRPr="00FD3F64" w14:paraId="532BFB40" w14:textId="77777777" w:rsidTr="005A29DB">
        <w:tc>
          <w:tcPr>
            <w:tcW w:w="2892" w:type="dxa"/>
            <w:tcBorders>
              <w:top w:val="single" w:sz="4" w:space="0" w:color="000000"/>
              <w:left w:val="single" w:sz="4" w:space="0" w:color="000000"/>
              <w:bottom w:val="single" w:sz="4" w:space="0" w:color="000000"/>
              <w:right w:val="single" w:sz="4" w:space="0" w:color="000000"/>
            </w:tcBorders>
          </w:tcPr>
          <w:p w14:paraId="3FE13EA3" w14:textId="77777777" w:rsidR="0089207C" w:rsidRPr="00FD3F64" w:rsidRDefault="0089207C" w:rsidP="005A29DB">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3F2CCEED" w14:textId="77777777" w:rsidR="0089207C" w:rsidRPr="00FD3F64" w:rsidRDefault="0089207C" w:rsidP="005A29D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350B4087" w14:textId="77777777" w:rsidR="0089207C" w:rsidRPr="00FD3F64" w:rsidRDefault="0089207C" w:rsidP="005A29D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2891" w:type="dxa"/>
            <w:tcBorders>
              <w:top w:val="single" w:sz="4" w:space="0" w:color="000000"/>
              <w:left w:val="single" w:sz="4" w:space="0" w:color="000000"/>
              <w:bottom w:val="single" w:sz="4" w:space="0" w:color="000000"/>
              <w:right w:val="single" w:sz="4" w:space="0" w:color="000000"/>
            </w:tcBorders>
          </w:tcPr>
          <w:p w14:paraId="0BB73A23" w14:textId="77777777" w:rsidR="0089207C" w:rsidRPr="00FD3F64" w:rsidRDefault="0089207C" w:rsidP="005A29DB">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0F3E01F2" w14:textId="77777777" w:rsidR="0089207C" w:rsidRPr="00FD3F64" w:rsidRDefault="0089207C" w:rsidP="005A29D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58DD615A" w14:textId="77777777" w:rsidR="0089207C" w:rsidRPr="00FD3F64" w:rsidRDefault="0089207C" w:rsidP="005A29D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c>
          <w:tcPr>
            <w:tcW w:w="2892" w:type="dxa"/>
            <w:tcBorders>
              <w:top w:val="single" w:sz="4" w:space="0" w:color="000000"/>
              <w:left w:val="single" w:sz="4" w:space="0" w:color="000000"/>
              <w:bottom w:val="single" w:sz="4" w:space="0" w:color="000000"/>
              <w:right w:val="single" w:sz="4" w:space="0" w:color="000000"/>
            </w:tcBorders>
          </w:tcPr>
          <w:p w14:paraId="3FEC9BA0" w14:textId="77777777" w:rsidR="0089207C" w:rsidRPr="00FD3F64" w:rsidRDefault="0089207C" w:rsidP="005A29DB">
            <w:pPr>
              <w:kinsoku w:val="0"/>
              <w:overflowPunct w:val="0"/>
              <w:autoSpaceDE w:val="0"/>
              <w:autoSpaceDN w:val="0"/>
              <w:spacing w:line="212" w:lineRule="exact"/>
              <w:rPr>
                <w:rFonts w:asciiTheme="minorEastAsia" w:eastAsiaTheme="minorEastAsia" w:hAnsiTheme="minorEastAsia" w:cs="Times New Roman"/>
                <w:color w:val="000000" w:themeColor="text1"/>
                <w:sz w:val="18"/>
                <w:szCs w:val="18"/>
              </w:rPr>
            </w:pPr>
          </w:p>
          <w:p w14:paraId="731B3279" w14:textId="77777777" w:rsidR="0089207C" w:rsidRPr="00FD3F64" w:rsidRDefault="0089207C" w:rsidP="005A29D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p w14:paraId="756C34A1" w14:textId="77777777" w:rsidR="0089207C" w:rsidRPr="00FD3F64" w:rsidRDefault="0089207C" w:rsidP="005A29DB">
            <w:pPr>
              <w:kinsoku w:val="0"/>
              <w:overflowPunct w:val="0"/>
              <w:autoSpaceDE w:val="0"/>
              <w:autoSpaceDN w:val="0"/>
              <w:spacing w:line="318" w:lineRule="atLeast"/>
              <w:rPr>
                <w:rFonts w:asciiTheme="minorEastAsia" w:eastAsiaTheme="minorEastAsia" w:hAnsiTheme="minorEastAsia" w:cs="Times New Roman"/>
                <w:color w:val="000000" w:themeColor="text1"/>
                <w:sz w:val="18"/>
                <w:szCs w:val="18"/>
              </w:rPr>
            </w:pPr>
          </w:p>
        </w:tc>
      </w:tr>
    </w:tbl>
    <w:p w14:paraId="59529C57" w14:textId="77777777" w:rsidR="0089207C" w:rsidRPr="00FD3F64" w:rsidRDefault="0089207C" w:rsidP="0089207C">
      <w:pPr>
        <w:suppressAutoHyphens w:val="0"/>
        <w:autoSpaceDE w:val="0"/>
        <w:autoSpaceDN w:val="0"/>
        <w:spacing w:line="252" w:lineRule="atLeast"/>
        <w:ind w:left="540" w:hangingChars="300" w:hanging="540"/>
        <w:jc w:val="both"/>
        <w:textAlignment w:val="auto"/>
        <w:rPr>
          <w:rFonts w:asciiTheme="majorEastAsia" w:eastAsiaTheme="majorEastAsia" w:hAnsiTheme="majorEastAsia" w:cs="Times New Roman"/>
          <w:color w:val="000000" w:themeColor="text1"/>
          <w:sz w:val="18"/>
          <w:szCs w:val="18"/>
          <w:u w:val="single"/>
        </w:rPr>
      </w:pPr>
      <w:r w:rsidRPr="00FD3F64">
        <w:rPr>
          <w:rFonts w:asciiTheme="majorEastAsia" w:eastAsiaTheme="majorEastAsia" w:hAnsiTheme="majorEastAsia" w:cs="Times New Roman" w:hint="eastAsia"/>
          <w:color w:val="000000" w:themeColor="text1"/>
          <w:sz w:val="18"/>
          <w:szCs w:val="18"/>
        </w:rPr>
        <w:t xml:space="preserve">　　　</w:t>
      </w:r>
      <w:r w:rsidRPr="00FD3F64">
        <w:rPr>
          <w:rFonts w:asciiTheme="majorEastAsia" w:eastAsiaTheme="majorEastAsia" w:hAnsiTheme="majorEastAsia" w:cs="Times New Roman" w:hint="eastAsia"/>
          <w:color w:val="000000" w:themeColor="text1"/>
          <w:sz w:val="18"/>
          <w:szCs w:val="18"/>
          <w:u w:val="single"/>
        </w:rPr>
        <w:t>※旧設備の老朽化で高効率設備への取替費用は、高効率設備への増額分を費用計算として算出する。</w:t>
      </w:r>
    </w:p>
    <w:p w14:paraId="5144AA7E" w14:textId="77777777" w:rsidR="0089207C" w:rsidRPr="00FD3F64" w:rsidRDefault="0089207C" w:rsidP="0089207C">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0000" w:themeColor="text1"/>
          <w:sz w:val="18"/>
          <w:szCs w:val="18"/>
          <w:u w:val="single"/>
        </w:rPr>
      </w:pPr>
    </w:p>
    <w:p w14:paraId="524D8B66" w14:textId="77777777" w:rsidR="0089207C" w:rsidRDefault="0089207C" w:rsidP="0089207C">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00B050"/>
          <w:sz w:val="18"/>
          <w:szCs w:val="18"/>
          <w:u w:val="single"/>
        </w:rPr>
      </w:pPr>
    </w:p>
    <w:p w14:paraId="03E9A9EA" w14:textId="77777777" w:rsidR="0089207C" w:rsidRPr="00306ABD" w:rsidRDefault="0089207C" w:rsidP="0089207C">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auto"/>
          <w:sz w:val="18"/>
          <w:szCs w:val="18"/>
        </w:rPr>
      </w:pPr>
    </w:p>
    <w:p w14:paraId="36283207" w14:textId="77777777" w:rsidR="0089207C" w:rsidRPr="0089207C" w:rsidRDefault="0089207C" w:rsidP="00306ABD">
      <w:pPr>
        <w:suppressAutoHyphens w:val="0"/>
        <w:autoSpaceDE w:val="0"/>
        <w:autoSpaceDN w:val="0"/>
        <w:spacing w:line="252" w:lineRule="atLeast"/>
        <w:ind w:left="540" w:hangingChars="300" w:hanging="540"/>
        <w:jc w:val="both"/>
        <w:textAlignment w:val="auto"/>
        <w:rPr>
          <w:rFonts w:asciiTheme="minorEastAsia" w:eastAsiaTheme="minorEastAsia" w:hAnsiTheme="minorEastAsia" w:cs="Times New Roman"/>
          <w:color w:val="auto"/>
          <w:sz w:val="18"/>
          <w:szCs w:val="18"/>
        </w:rPr>
      </w:pPr>
    </w:p>
    <w:sectPr w:rsidR="0089207C" w:rsidRPr="0089207C">
      <w:headerReference w:type="default" r:id="rId7"/>
      <w:type w:val="continuous"/>
      <w:pgSz w:w="11906" w:h="16838"/>
      <w:pgMar w:top="1134" w:right="1134" w:bottom="1418" w:left="1134"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E749" w14:textId="77777777" w:rsidR="00F35428" w:rsidRDefault="00F35428">
      <w:r>
        <w:separator/>
      </w:r>
    </w:p>
  </w:endnote>
  <w:endnote w:type="continuationSeparator" w:id="0">
    <w:p w14:paraId="0029BC7C" w14:textId="77777777" w:rsidR="00F35428" w:rsidRDefault="00F3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F7E0" w14:textId="77777777" w:rsidR="00F35428" w:rsidRDefault="00F35428">
      <w:r>
        <w:rPr>
          <w:rFonts w:hAnsi="Times New Roman" w:cs="Times New Roman"/>
          <w:color w:val="auto"/>
          <w:sz w:val="2"/>
          <w:szCs w:val="2"/>
        </w:rPr>
        <w:continuationSeparator/>
      </w:r>
    </w:p>
  </w:footnote>
  <w:footnote w:type="continuationSeparator" w:id="0">
    <w:p w14:paraId="3D9C85D5" w14:textId="77777777" w:rsidR="00F35428" w:rsidRDefault="00F3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B20" w14:textId="679CA52E" w:rsidR="00AC7286" w:rsidRDefault="00AC7286" w:rsidP="00AC728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A7E77"/>
    <w:multiLevelType w:val="hybridMultilevel"/>
    <w:tmpl w:val="9E26B794"/>
    <w:lvl w:ilvl="0" w:tplc="8AECE6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08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
  <w:drawingGridVerticalSpacing w:val="318"/>
  <w:displayHorizontalDrawingGridEvery w:val="0"/>
  <w:doNotUseMarginsForDrawingGridOrigin/>
  <w:doNotShadeFormData/>
  <w:characterSpacingControl w:val="compressPunctuation"/>
  <w:noLineBreaksAfter w:lang="ja-JP" w:val="([{〈《「『【〔（［｛｢"/>
  <w:noLineBreaksBefore w:lang="ja-JP" w:val="!),.?]}、。〉》」』】〕っゃゅょッャュョ！），．？］｝｡｣､ﾞﾟ"/>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4F"/>
    <w:rsid w:val="000747F0"/>
    <w:rsid w:val="000934D7"/>
    <w:rsid w:val="000B7F37"/>
    <w:rsid w:val="000F1586"/>
    <w:rsid w:val="000F1D71"/>
    <w:rsid w:val="00132924"/>
    <w:rsid w:val="001B47DD"/>
    <w:rsid w:val="001B75C5"/>
    <w:rsid w:val="00271640"/>
    <w:rsid w:val="0027179F"/>
    <w:rsid w:val="00274108"/>
    <w:rsid w:val="002878BF"/>
    <w:rsid w:val="00306ABD"/>
    <w:rsid w:val="00342467"/>
    <w:rsid w:val="00362708"/>
    <w:rsid w:val="00363EF2"/>
    <w:rsid w:val="0037728A"/>
    <w:rsid w:val="00380A30"/>
    <w:rsid w:val="00392335"/>
    <w:rsid w:val="0039790F"/>
    <w:rsid w:val="003A194C"/>
    <w:rsid w:val="003B45EA"/>
    <w:rsid w:val="003D4460"/>
    <w:rsid w:val="00405222"/>
    <w:rsid w:val="00413666"/>
    <w:rsid w:val="004206D2"/>
    <w:rsid w:val="00422545"/>
    <w:rsid w:val="00424256"/>
    <w:rsid w:val="00426D23"/>
    <w:rsid w:val="00466A4C"/>
    <w:rsid w:val="004B12EE"/>
    <w:rsid w:val="004B3518"/>
    <w:rsid w:val="004D40B5"/>
    <w:rsid w:val="005062BE"/>
    <w:rsid w:val="005118D7"/>
    <w:rsid w:val="00542A0D"/>
    <w:rsid w:val="0055197E"/>
    <w:rsid w:val="00552DA6"/>
    <w:rsid w:val="005722D4"/>
    <w:rsid w:val="0058039C"/>
    <w:rsid w:val="00614638"/>
    <w:rsid w:val="00632AE5"/>
    <w:rsid w:val="00674156"/>
    <w:rsid w:val="006744E9"/>
    <w:rsid w:val="00680325"/>
    <w:rsid w:val="006B3A49"/>
    <w:rsid w:val="0071623D"/>
    <w:rsid w:val="00734F76"/>
    <w:rsid w:val="00737690"/>
    <w:rsid w:val="00737EA6"/>
    <w:rsid w:val="00751705"/>
    <w:rsid w:val="00764709"/>
    <w:rsid w:val="00786D9A"/>
    <w:rsid w:val="0078746F"/>
    <w:rsid w:val="007A04D2"/>
    <w:rsid w:val="007A3EBD"/>
    <w:rsid w:val="007D08A5"/>
    <w:rsid w:val="007D2A30"/>
    <w:rsid w:val="007D3753"/>
    <w:rsid w:val="007D7019"/>
    <w:rsid w:val="00847379"/>
    <w:rsid w:val="00851ABD"/>
    <w:rsid w:val="0085724F"/>
    <w:rsid w:val="008815B9"/>
    <w:rsid w:val="00890081"/>
    <w:rsid w:val="00891FA5"/>
    <w:rsid w:val="0089207C"/>
    <w:rsid w:val="0089792D"/>
    <w:rsid w:val="008B1DA1"/>
    <w:rsid w:val="008C10FC"/>
    <w:rsid w:val="008E686C"/>
    <w:rsid w:val="009066BF"/>
    <w:rsid w:val="0090763B"/>
    <w:rsid w:val="00914681"/>
    <w:rsid w:val="00925555"/>
    <w:rsid w:val="00926357"/>
    <w:rsid w:val="00984F4B"/>
    <w:rsid w:val="009D1EBC"/>
    <w:rsid w:val="00A0618D"/>
    <w:rsid w:val="00A325F7"/>
    <w:rsid w:val="00A56499"/>
    <w:rsid w:val="00AA2B0D"/>
    <w:rsid w:val="00AC4224"/>
    <w:rsid w:val="00AC7286"/>
    <w:rsid w:val="00B30AB6"/>
    <w:rsid w:val="00B75E87"/>
    <w:rsid w:val="00BB2ACF"/>
    <w:rsid w:val="00BC6308"/>
    <w:rsid w:val="00BD7DE0"/>
    <w:rsid w:val="00BE7AE3"/>
    <w:rsid w:val="00C378B7"/>
    <w:rsid w:val="00CA612D"/>
    <w:rsid w:val="00CB50B0"/>
    <w:rsid w:val="00CC5B77"/>
    <w:rsid w:val="00CC5BAF"/>
    <w:rsid w:val="00CD1EA2"/>
    <w:rsid w:val="00CD606F"/>
    <w:rsid w:val="00CE3495"/>
    <w:rsid w:val="00D02504"/>
    <w:rsid w:val="00D27E50"/>
    <w:rsid w:val="00D3102A"/>
    <w:rsid w:val="00DC53B3"/>
    <w:rsid w:val="00E25718"/>
    <w:rsid w:val="00E75C4F"/>
    <w:rsid w:val="00E94C0D"/>
    <w:rsid w:val="00E961A5"/>
    <w:rsid w:val="00EC3280"/>
    <w:rsid w:val="00EF4207"/>
    <w:rsid w:val="00F35428"/>
    <w:rsid w:val="00F517C9"/>
    <w:rsid w:val="00F7510E"/>
    <w:rsid w:val="00FC391B"/>
    <w:rsid w:val="00FD3F64"/>
    <w:rsid w:val="00FD4227"/>
    <w:rsid w:val="00FF1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4D3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C4F"/>
    <w:pPr>
      <w:tabs>
        <w:tab w:val="center" w:pos="4252"/>
        <w:tab w:val="right" w:pos="8504"/>
      </w:tabs>
      <w:snapToGrid w:val="0"/>
    </w:pPr>
  </w:style>
  <w:style w:type="character" w:customStyle="1" w:styleId="a4">
    <w:name w:val="ヘッダー (文字)"/>
    <w:link w:val="a3"/>
    <w:uiPriority w:val="99"/>
    <w:locked/>
    <w:rsid w:val="00E75C4F"/>
    <w:rPr>
      <w:rFonts w:ascii="ＭＳ 明朝" w:eastAsia="ＭＳ 明朝" w:cs="ＭＳ 明朝"/>
      <w:color w:val="000000"/>
      <w:kern w:val="0"/>
      <w:sz w:val="19"/>
      <w:szCs w:val="19"/>
    </w:rPr>
  </w:style>
  <w:style w:type="paragraph" w:styleId="a5">
    <w:name w:val="footer"/>
    <w:basedOn w:val="a"/>
    <w:link w:val="a6"/>
    <w:uiPriority w:val="99"/>
    <w:unhideWhenUsed/>
    <w:rsid w:val="00E75C4F"/>
    <w:pPr>
      <w:tabs>
        <w:tab w:val="center" w:pos="4252"/>
        <w:tab w:val="right" w:pos="8504"/>
      </w:tabs>
      <w:snapToGrid w:val="0"/>
    </w:pPr>
  </w:style>
  <w:style w:type="character" w:customStyle="1" w:styleId="a6">
    <w:name w:val="フッター (文字)"/>
    <w:link w:val="a5"/>
    <w:uiPriority w:val="99"/>
    <w:locked/>
    <w:rsid w:val="00E75C4F"/>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7D70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019"/>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85724F"/>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table" w:styleId="a9">
    <w:name w:val="Table Grid"/>
    <w:basedOn w:val="a1"/>
    <w:uiPriority w:val="59"/>
    <w:rsid w:val="007D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3129</Words>
  <Characters>1923</Characters>
  <Application>Microsoft Office Word</Application>
  <DocSecurity>0</DocSecurity>
  <Lines>16</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2024-06-04T06:35:00Z</dcterms:created>
  <dcterms:modified xsi:type="dcterms:W3CDTF">2024-06-04T06:35:00Z</dcterms:modified>
</cp:coreProperties>
</file>